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FA624" w14:textId="77777777" w:rsidR="000C3C6C" w:rsidRPr="00B32594" w:rsidRDefault="000C3C6C" w:rsidP="000C3C6C">
      <w:pPr>
        <w:spacing w:after="0"/>
        <w:rPr>
          <w:rFonts w:ascii="Times New Roman" w:hAnsi="Times New Roman" w:cs="Times New Roman"/>
        </w:rPr>
      </w:pPr>
      <w:r w:rsidRPr="00B32594">
        <w:rPr>
          <w:rFonts w:ascii="Times New Roman" w:hAnsi="Times New Roman" w:cs="Times New Roman"/>
        </w:rPr>
        <w:t>Lugupeetud pakkuja,</w:t>
      </w:r>
    </w:p>
    <w:p w14:paraId="54057F48" w14:textId="77777777" w:rsidR="000C3C6C" w:rsidRDefault="000C3C6C" w:rsidP="000C3C6C">
      <w:pPr>
        <w:spacing w:after="0"/>
        <w:rPr>
          <w:rFonts w:ascii="Times New Roman" w:hAnsi="Times New Roman" w:cs="Times New Roman"/>
        </w:rPr>
      </w:pPr>
    </w:p>
    <w:p w14:paraId="71F0BC94" w14:textId="77777777" w:rsidR="000C3C6C" w:rsidRDefault="000C3C6C" w:rsidP="000C3C6C">
      <w:pPr>
        <w:spacing w:after="0"/>
        <w:rPr>
          <w:rFonts w:ascii="Times New Roman" w:hAnsi="Times New Roman" w:cs="Times New Roman"/>
        </w:rPr>
      </w:pPr>
    </w:p>
    <w:p w14:paraId="3B7F6849" w14:textId="77777777" w:rsidR="000C3C6C" w:rsidRPr="00B32594" w:rsidRDefault="000C3C6C" w:rsidP="000C3C6C">
      <w:pPr>
        <w:spacing w:after="0"/>
        <w:rPr>
          <w:rFonts w:ascii="Times New Roman" w:hAnsi="Times New Roman" w:cs="Times New Roman"/>
        </w:rPr>
      </w:pPr>
    </w:p>
    <w:p w14:paraId="21D08F5D" w14:textId="77777777" w:rsidR="000C3C6C" w:rsidRPr="00B32594" w:rsidRDefault="000C3C6C" w:rsidP="000C3C6C">
      <w:pPr>
        <w:spacing w:after="0"/>
        <w:jc w:val="both"/>
        <w:rPr>
          <w:rFonts w:ascii="Times New Roman" w:hAnsi="Times New Roman" w:cs="Times New Roman"/>
        </w:rPr>
      </w:pPr>
      <w:r w:rsidRPr="00B32594">
        <w:rPr>
          <w:rFonts w:ascii="Times New Roman" w:hAnsi="Times New Roman" w:cs="Times New Roman"/>
        </w:rPr>
        <w:t xml:space="preserve">Teavitame Teid avatud hankemenetlusega riigihanke „Heakorrateenuse tellimise raamleping 2023“ (viitenumber </w:t>
      </w:r>
      <w:r w:rsidRPr="00B32594">
        <w:rPr>
          <w:rFonts w:ascii="Times New Roman" w:hAnsi="Times New Roman" w:cs="Times New Roman"/>
          <w:color w:val="333333"/>
          <w:shd w:val="clear" w:color="auto" w:fill="FFFFFF"/>
        </w:rPr>
        <w:t>268863</w:t>
      </w:r>
      <w:r w:rsidRPr="00B32594">
        <w:rPr>
          <w:rFonts w:ascii="Times New Roman" w:hAnsi="Times New Roman" w:cs="Times New Roman"/>
        </w:rPr>
        <w:t xml:space="preserve">) alusel korraldatud </w:t>
      </w:r>
      <w:r w:rsidRPr="00B32594">
        <w:rPr>
          <w:rFonts w:ascii="Times New Roman" w:hAnsi="Times New Roman" w:cs="Times New Roman"/>
          <w:b/>
          <w:bCs/>
        </w:rPr>
        <w:t xml:space="preserve">„Minikonkurss nr </w:t>
      </w:r>
      <w:r w:rsidRPr="00B32594">
        <w:rPr>
          <w:rFonts w:ascii="Times New Roman" w:hAnsi="Times New Roman" w:cs="Times New Roman"/>
          <w:b/>
        </w:rPr>
        <w:t>16: Heakorrateenuse tellimine Lääne maakonna objektidele alates 01.07.2024</w:t>
      </w:r>
      <w:r w:rsidRPr="00B32594">
        <w:rPr>
          <w:rFonts w:ascii="Times New Roman" w:eastAsia="Times New Roman" w:hAnsi="Times New Roman" w:cs="Times New Roman"/>
          <w:b/>
        </w:rPr>
        <w:t>“ (viitenumber 278101</w:t>
      </w:r>
      <w:r w:rsidRPr="00B32594">
        <w:rPr>
          <w:rFonts w:ascii="Times New Roman" w:hAnsi="Times New Roman" w:cs="Times New Roman"/>
          <w:b/>
          <w:bCs/>
        </w:rPr>
        <w:t>)</w:t>
      </w:r>
      <w:r w:rsidRPr="00B32594">
        <w:rPr>
          <w:rFonts w:ascii="Times New Roman" w:hAnsi="Times New Roman" w:cs="Times New Roman"/>
        </w:rPr>
        <w:t xml:space="preserve"> tulemustest, edaspidi nimetatud </w:t>
      </w:r>
      <w:r w:rsidRPr="00B32594">
        <w:rPr>
          <w:rFonts w:ascii="Times New Roman" w:hAnsi="Times New Roman" w:cs="Times New Roman"/>
          <w:b/>
        </w:rPr>
        <w:t>minikonkurss.</w:t>
      </w:r>
      <w:r w:rsidRPr="00B32594">
        <w:rPr>
          <w:rFonts w:ascii="Times New Roman" w:hAnsi="Times New Roman" w:cs="Times New Roman"/>
        </w:rPr>
        <w:t xml:space="preserve"> </w:t>
      </w:r>
    </w:p>
    <w:p w14:paraId="5918AA44" w14:textId="77777777" w:rsidR="000C3C6C" w:rsidRDefault="000C3C6C" w:rsidP="000C3C6C">
      <w:pPr>
        <w:spacing w:after="0"/>
        <w:jc w:val="both"/>
        <w:rPr>
          <w:rFonts w:ascii="Times New Roman" w:hAnsi="Times New Roman" w:cs="Times New Roman"/>
        </w:rPr>
      </w:pPr>
    </w:p>
    <w:p w14:paraId="2248D77C" w14:textId="77777777" w:rsidR="000C3C6C" w:rsidRPr="00B32594" w:rsidRDefault="000C3C6C" w:rsidP="000C3C6C">
      <w:pPr>
        <w:spacing w:after="0"/>
        <w:jc w:val="both"/>
        <w:rPr>
          <w:rFonts w:ascii="Times New Roman" w:hAnsi="Times New Roman" w:cs="Times New Roman"/>
        </w:rPr>
      </w:pPr>
    </w:p>
    <w:p w14:paraId="5F7F6F49" w14:textId="77777777" w:rsidR="000C3C6C" w:rsidRDefault="000C3C6C" w:rsidP="000C3C6C">
      <w:pPr>
        <w:spacing w:after="0"/>
        <w:jc w:val="both"/>
        <w:rPr>
          <w:rFonts w:ascii="Times New Roman" w:hAnsi="Times New Roman" w:cs="Times New Roman"/>
        </w:rPr>
      </w:pPr>
      <w:r w:rsidRPr="00B32594">
        <w:rPr>
          <w:rFonts w:ascii="Times New Roman" w:hAnsi="Times New Roman" w:cs="Times New Roman"/>
        </w:rPr>
        <w:t>Teavitame Teid järgnevast:</w:t>
      </w:r>
    </w:p>
    <w:p w14:paraId="36DD290C" w14:textId="77777777" w:rsidR="000C3C6C" w:rsidRPr="00B32594" w:rsidRDefault="000C3C6C" w:rsidP="000C3C6C">
      <w:pPr>
        <w:spacing w:after="0"/>
        <w:jc w:val="both"/>
        <w:rPr>
          <w:rFonts w:ascii="Times New Roman" w:hAnsi="Times New Roman" w:cs="Times New Roman"/>
        </w:rPr>
      </w:pPr>
    </w:p>
    <w:p w14:paraId="5D7C8FEB" w14:textId="77777777" w:rsidR="000C3C6C" w:rsidRPr="00B32594" w:rsidRDefault="000C3C6C" w:rsidP="000C3C6C">
      <w:pPr>
        <w:numPr>
          <w:ilvl w:val="0"/>
          <w:numId w:val="3"/>
        </w:numPr>
        <w:tabs>
          <w:tab w:val="clear" w:pos="300"/>
        </w:tabs>
        <w:spacing w:after="0" w:line="240" w:lineRule="auto"/>
        <w:ind w:left="567" w:hanging="567"/>
        <w:jc w:val="both"/>
        <w:rPr>
          <w:rFonts w:ascii="Times New Roman" w:eastAsia="Times New Roman" w:hAnsi="Times New Roman" w:cs="Times New Roman"/>
        </w:rPr>
      </w:pPr>
      <w:bookmarkStart w:id="0" w:name="_Hlk115793391"/>
      <w:r w:rsidRPr="00B32594">
        <w:rPr>
          <w:rFonts w:ascii="Times New Roman" w:eastAsia="Times New Roman" w:hAnsi="Times New Roman" w:cs="Times New Roman"/>
        </w:rPr>
        <w:t>Pakkumuse esitasid alljärgnevad raamlepingu pakkujad:</w:t>
      </w:r>
    </w:p>
    <w:p w14:paraId="0EAA0D0E" w14:textId="77777777" w:rsidR="000C3C6C" w:rsidRPr="00B32594" w:rsidRDefault="000C3C6C" w:rsidP="000C3C6C">
      <w:pPr>
        <w:spacing w:after="0" w:line="240" w:lineRule="auto"/>
        <w:ind w:left="567"/>
        <w:jc w:val="both"/>
        <w:rPr>
          <w:rFonts w:ascii="Times New Roman" w:eastAsia="Times New Roman" w:hAnsi="Times New Roman" w:cs="Times New Roman"/>
        </w:rPr>
      </w:pPr>
    </w:p>
    <w:tbl>
      <w:tblPr>
        <w:tblStyle w:val="Kontuurtabel"/>
        <w:tblW w:w="0" w:type="auto"/>
        <w:tblInd w:w="534" w:type="dxa"/>
        <w:tblLook w:val="04A0" w:firstRow="1" w:lastRow="0" w:firstColumn="1" w:lastColumn="0" w:noHBand="0" w:noVBand="1"/>
      </w:tblPr>
      <w:tblGrid>
        <w:gridCol w:w="566"/>
        <w:gridCol w:w="3270"/>
        <w:gridCol w:w="2212"/>
        <w:gridCol w:w="2434"/>
      </w:tblGrid>
      <w:tr w:rsidR="000C3C6C" w:rsidRPr="00B32594" w14:paraId="3DB05A08" w14:textId="77777777" w:rsidTr="001C40DF">
        <w:tc>
          <w:tcPr>
            <w:tcW w:w="566" w:type="dxa"/>
            <w:tcBorders>
              <w:top w:val="single" w:sz="4" w:space="0" w:color="auto"/>
              <w:left w:val="single" w:sz="4" w:space="0" w:color="auto"/>
              <w:bottom w:val="single" w:sz="4" w:space="0" w:color="auto"/>
              <w:right w:val="single" w:sz="4" w:space="0" w:color="auto"/>
            </w:tcBorders>
            <w:vAlign w:val="center"/>
            <w:hideMark/>
          </w:tcPr>
          <w:p w14:paraId="2CC38E08"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b/>
                <w:bCs/>
              </w:rPr>
            </w:pPr>
            <w:r w:rsidRPr="00B32594">
              <w:rPr>
                <w:rFonts w:ascii="Times New Roman" w:eastAsia="Times New Roman" w:hAnsi="Times New Roman" w:cs="Times New Roman"/>
                <w:b/>
                <w:bCs/>
              </w:rPr>
              <w:t>Nr</w:t>
            </w:r>
          </w:p>
        </w:tc>
        <w:tc>
          <w:tcPr>
            <w:tcW w:w="3290" w:type="dxa"/>
            <w:tcBorders>
              <w:top w:val="single" w:sz="4" w:space="0" w:color="auto"/>
              <w:left w:val="single" w:sz="4" w:space="0" w:color="auto"/>
              <w:bottom w:val="single" w:sz="4" w:space="0" w:color="auto"/>
              <w:right w:val="single" w:sz="4" w:space="0" w:color="auto"/>
            </w:tcBorders>
            <w:vAlign w:val="center"/>
            <w:hideMark/>
          </w:tcPr>
          <w:p w14:paraId="652C885E"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b/>
                <w:bCs/>
              </w:rPr>
            </w:pPr>
            <w:r w:rsidRPr="00B32594">
              <w:rPr>
                <w:rFonts w:ascii="Times New Roman" w:eastAsia="Times New Roman" w:hAnsi="Times New Roman" w:cs="Times New Roman"/>
                <w:b/>
                <w:bCs/>
              </w:rPr>
              <w:t>Pakkuja</w:t>
            </w:r>
          </w:p>
        </w:tc>
        <w:tc>
          <w:tcPr>
            <w:tcW w:w="2220" w:type="dxa"/>
            <w:tcBorders>
              <w:top w:val="single" w:sz="4" w:space="0" w:color="auto"/>
              <w:left w:val="single" w:sz="4" w:space="0" w:color="auto"/>
              <w:bottom w:val="single" w:sz="4" w:space="0" w:color="auto"/>
              <w:right w:val="single" w:sz="4" w:space="0" w:color="auto"/>
            </w:tcBorders>
            <w:vAlign w:val="center"/>
            <w:hideMark/>
          </w:tcPr>
          <w:p w14:paraId="78787894"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b/>
                <w:bCs/>
              </w:rPr>
            </w:pPr>
            <w:r w:rsidRPr="00B32594">
              <w:rPr>
                <w:rFonts w:ascii="Times New Roman" w:eastAsia="Times New Roman" w:hAnsi="Times New Roman" w:cs="Times New Roman"/>
                <w:b/>
                <w:bCs/>
              </w:rPr>
              <w:t>Pakkumuse kogumaksumus (lepingu maksumus)</w:t>
            </w:r>
          </w:p>
        </w:tc>
        <w:tc>
          <w:tcPr>
            <w:tcW w:w="2452" w:type="dxa"/>
            <w:tcBorders>
              <w:top w:val="single" w:sz="4" w:space="0" w:color="auto"/>
              <w:left w:val="single" w:sz="4" w:space="0" w:color="auto"/>
              <w:bottom w:val="single" w:sz="4" w:space="0" w:color="auto"/>
              <w:right w:val="single" w:sz="4" w:space="0" w:color="auto"/>
            </w:tcBorders>
            <w:vAlign w:val="center"/>
            <w:hideMark/>
          </w:tcPr>
          <w:p w14:paraId="40B6BE53"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b/>
                <w:bCs/>
              </w:rPr>
            </w:pPr>
            <w:r w:rsidRPr="00B32594">
              <w:rPr>
                <w:rFonts w:ascii="Times New Roman" w:eastAsia="Times New Roman" w:hAnsi="Times New Roman" w:cs="Times New Roman"/>
                <w:b/>
                <w:bCs/>
              </w:rPr>
              <w:t>Fikseeritud lisateenuste kaalutud keskmine hind</w:t>
            </w:r>
          </w:p>
        </w:tc>
      </w:tr>
      <w:tr w:rsidR="000C3C6C" w:rsidRPr="00B32594" w14:paraId="367F909E" w14:textId="77777777" w:rsidTr="001C40DF">
        <w:tc>
          <w:tcPr>
            <w:tcW w:w="566" w:type="dxa"/>
            <w:tcBorders>
              <w:top w:val="single" w:sz="4" w:space="0" w:color="auto"/>
              <w:left w:val="single" w:sz="4" w:space="0" w:color="auto"/>
              <w:bottom w:val="single" w:sz="4" w:space="0" w:color="auto"/>
              <w:right w:val="single" w:sz="4" w:space="0" w:color="auto"/>
            </w:tcBorders>
            <w:hideMark/>
          </w:tcPr>
          <w:p w14:paraId="317AC39E" w14:textId="77777777" w:rsidR="000C3C6C" w:rsidRPr="00B32594" w:rsidRDefault="000C3C6C" w:rsidP="001C40DF">
            <w:pPr>
              <w:pStyle w:val="Loendilik"/>
              <w:spacing w:after="0" w:line="240" w:lineRule="auto"/>
              <w:ind w:left="0"/>
              <w:rPr>
                <w:rFonts w:ascii="Times New Roman" w:eastAsia="Times New Roman" w:hAnsi="Times New Roman" w:cs="Times New Roman"/>
              </w:rPr>
            </w:pPr>
            <w:r w:rsidRPr="00B32594">
              <w:rPr>
                <w:rFonts w:ascii="Times New Roman" w:eastAsia="Times New Roman" w:hAnsi="Times New Roman" w:cs="Times New Roman"/>
              </w:rPr>
              <w:t>1.1.</w:t>
            </w:r>
          </w:p>
        </w:tc>
        <w:tc>
          <w:tcPr>
            <w:tcW w:w="3290" w:type="dxa"/>
            <w:tcBorders>
              <w:top w:val="single" w:sz="4" w:space="0" w:color="auto"/>
              <w:left w:val="single" w:sz="4" w:space="0" w:color="auto"/>
              <w:bottom w:val="single" w:sz="4" w:space="0" w:color="auto"/>
              <w:right w:val="single" w:sz="4" w:space="0" w:color="auto"/>
            </w:tcBorders>
            <w:hideMark/>
          </w:tcPr>
          <w:p w14:paraId="4DAF4EA7" w14:textId="77777777" w:rsidR="000C3C6C" w:rsidRPr="00B32594" w:rsidRDefault="000C3C6C" w:rsidP="001C40DF">
            <w:pPr>
              <w:pStyle w:val="Loendilik"/>
              <w:spacing w:after="0" w:line="240" w:lineRule="auto"/>
              <w:ind w:left="0"/>
              <w:rPr>
                <w:rFonts w:ascii="Times New Roman" w:eastAsia="Times New Roman" w:hAnsi="Times New Roman" w:cs="Times New Roman"/>
              </w:rPr>
            </w:pPr>
            <w:r w:rsidRPr="00B32594">
              <w:rPr>
                <w:rFonts w:ascii="Times New Roman" w:eastAsia="Times New Roman" w:hAnsi="Times New Roman" w:cs="Times New Roman"/>
              </w:rPr>
              <w:t>Korrashoid OÜ</w:t>
            </w:r>
          </w:p>
        </w:tc>
        <w:tc>
          <w:tcPr>
            <w:tcW w:w="2220" w:type="dxa"/>
            <w:tcBorders>
              <w:top w:val="single" w:sz="4" w:space="0" w:color="auto"/>
              <w:left w:val="single" w:sz="4" w:space="0" w:color="auto"/>
              <w:bottom w:val="single" w:sz="4" w:space="0" w:color="auto"/>
              <w:right w:val="single" w:sz="4" w:space="0" w:color="auto"/>
            </w:tcBorders>
            <w:hideMark/>
          </w:tcPr>
          <w:p w14:paraId="596936BB"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620 706,60</w:t>
            </w:r>
          </w:p>
        </w:tc>
        <w:tc>
          <w:tcPr>
            <w:tcW w:w="2452" w:type="dxa"/>
            <w:tcBorders>
              <w:top w:val="single" w:sz="4" w:space="0" w:color="auto"/>
              <w:left w:val="single" w:sz="4" w:space="0" w:color="auto"/>
              <w:bottom w:val="single" w:sz="4" w:space="0" w:color="auto"/>
              <w:right w:val="single" w:sz="4" w:space="0" w:color="auto"/>
            </w:tcBorders>
            <w:hideMark/>
          </w:tcPr>
          <w:p w14:paraId="34658A83"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21,85</w:t>
            </w:r>
          </w:p>
        </w:tc>
      </w:tr>
      <w:tr w:rsidR="000C3C6C" w:rsidRPr="00B32594" w14:paraId="1B92CAD7" w14:textId="77777777" w:rsidTr="001C40DF">
        <w:tc>
          <w:tcPr>
            <w:tcW w:w="566" w:type="dxa"/>
            <w:tcBorders>
              <w:top w:val="single" w:sz="4" w:space="0" w:color="auto"/>
              <w:left w:val="single" w:sz="4" w:space="0" w:color="auto"/>
              <w:bottom w:val="single" w:sz="4" w:space="0" w:color="auto"/>
              <w:right w:val="single" w:sz="4" w:space="0" w:color="auto"/>
            </w:tcBorders>
            <w:hideMark/>
          </w:tcPr>
          <w:p w14:paraId="56DBCCBF" w14:textId="77777777" w:rsidR="000C3C6C" w:rsidRPr="00B32594" w:rsidRDefault="000C3C6C" w:rsidP="001C40DF">
            <w:pPr>
              <w:pStyle w:val="Loendilik"/>
              <w:spacing w:after="0" w:line="240" w:lineRule="auto"/>
              <w:ind w:left="0"/>
              <w:rPr>
                <w:rFonts w:ascii="Times New Roman" w:eastAsia="Times New Roman" w:hAnsi="Times New Roman" w:cs="Times New Roman"/>
              </w:rPr>
            </w:pPr>
            <w:r w:rsidRPr="00B32594">
              <w:rPr>
                <w:rFonts w:ascii="Times New Roman" w:eastAsia="Times New Roman" w:hAnsi="Times New Roman" w:cs="Times New Roman"/>
              </w:rPr>
              <w:t>1.2.</w:t>
            </w:r>
          </w:p>
        </w:tc>
        <w:tc>
          <w:tcPr>
            <w:tcW w:w="3290" w:type="dxa"/>
            <w:tcBorders>
              <w:top w:val="single" w:sz="4" w:space="0" w:color="auto"/>
              <w:left w:val="single" w:sz="4" w:space="0" w:color="auto"/>
              <w:bottom w:val="single" w:sz="4" w:space="0" w:color="auto"/>
              <w:right w:val="single" w:sz="4" w:space="0" w:color="auto"/>
            </w:tcBorders>
            <w:hideMark/>
          </w:tcPr>
          <w:p w14:paraId="494AA2F0" w14:textId="77777777" w:rsidR="000C3C6C" w:rsidRPr="00B32594" w:rsidRDefault="000C3C6C" w:rsidP="001C40DF">
            <w:pPr>
              <w:pStyle w:val="Loendilik"/>
              <w:spacing w:after="0" w:line="240" w:lineRule="auto"/>
              <w:ind w:left="0"/>
              <w:rPr>
                <w:rFonts w:ascii="Times New Roman" w:eastAsia="Times New Roman" w:hAnsi="Times New Roman" w:cs="Times New Roman"/>
              </w:rPr>
            </w:pPr>
            <w:r w:rsidRPr="00B32594">
              <w:rPr>
                <w:rFonts w:ascii="Times New Roman" w:eastAsia="Times New Roman" w:hAnsi="Times New Roman" w:cs="Times New Roman"/>
              </w:rPr>
              <w:t>Osaühing Kinnisvarateenindus</w:t>
            </w:r>
          </w:p>
        </w:tc>
        <w:tc>
          <w:tcPr>
            <w:tcW w:w="2220" w:type="dxa"/>
            <w:tcBorders>
              <w:top w:val="single" w:sz="4" w:space="0" w:color="auto"/>
              <w:left w:val="single" w:sz="4" w:space="0" w:color="auto"/>
              <w:bottom w:val="single" w:sz="4" w:space="0" w:color="auto"/>
              <w:right w:val="single" w:sz="4" w:space="0" w:color="auto"/>
            </w:tcBorders>
            <w:hideMark/>
          </w:tcPr>
          <w:p w14:paraId="4F59AC13"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675 784,80</w:t>
            </w:r>
          </w:p>
        </w:tc>
        <w:tc>
          <w:tcPr>
            <w:tcW w:w="2452" w:type="dxa"/>
            <w:tcBorders>
              <w:top w:val="single" w:sz="4" w:space="0" w:color="auto"/>
              <w:left w:val="single" w:sz="4" w:space="0" w:color="auto"/>
              <w:bottom w:val="single" w:sz="4" w:space="0" w:color="auto"/>
              <w:right w:val="single" w:sz="4" w:space="0" w:color="auto"/>
            </w:tcBorders>
            <w:hideMark/>
          </w:tcPr>
          <w:p w14:paraId="3E2B3B68"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18,90</w:t>
            </w:r>
          </w:p>
        </w:tc>
      </w:tr>
      <w:tr w:rsidR="000C3C6C" w:rsidRPr="00B32594" w14:paraId="456DD2E7" w14:textId="77777777" w:rsidTr="001C40DF">
        <w:tc>
          <w:tcPr>
            <w:tcW w:w="566" w:type="dxa"/>
            <w:tcBorders>
              <w:top w:val="single" w:sz="4" w:space="0" w:color="auto"/>
              <w:left w:val="single" w:sz="4" w:space="0" w:color="auto"/>
              <w:bottom w:val="single" w:sz="4" w:space="0" w:color="auto"/>
              <w:right w:val="single" w:sz="4" w:space="0" w:color="auto"/>
            </w:tcBorders>
            <w:hideMark/>
          </w:tcPr>
          <w:p w14:paraId="697C6D93" w14:textId="77777777" w:rsidR="000C3C6C" w:rsidRPr="00B32594" w:rsidRDefault="000C3C6C" w:rsidP="001C40DF">
            <w:pPr>
              <w:pStyle w:val="Loendilik"/>
              <w:spacing w:after="0" w:line="240" w:lineRule="auto"/>
              <w:ind w:left="0"/>
              <w:rPr>
                <w:rFonts w:ascii="Times New Roman" w:eastAsia="Times New Roman" w:hAnsi="Times New Roman" w:cs="Times New Roman"/>
              </w:rPr>
            </w:pPr>
            <w:r w:rsidRPr="00B32594">
              <w:rPr>
                <w:rFonts w:ascii="Times New Roman" w:eastAsia="Times New Roman" w:hAnsi="Times New Roman" w:cs="Times New Roman"/>
              </w:rPr>
              <w:t>1.3.</w:t>
            </w:r>
          </w:p>
        </w:tc>
        <w:tc>
          <w:tcPr>
            <w:tcW w:w="3290" w:type="dxa"/>
            <w:tcBorders>
              <w:top w:val="single" w:sz="4" w:space="0" w:color="auto"/>
              <w:left w:val="single" w:sz="4" w:space="0" w:color="auto"/>
              <w:bottom w:val="single" w:sz="4" w:space="0" w:color="auto"/>
              <w:right w:val="single" w:sz="4" w:space="0" w:color="auto"/>
            </w:tcBorders>
            <w:hideMark/>
          </w:tcPr>
          <w:p w14:paraId="65848794" w14:textId="77777777" w:rsidR="000C3C6C" w:rsidRPr="00B32594" w:rsidRDefault="000C3C6C" w:rsidP="001C40DF">
            <w:pPr>
              <w:pStyle w:val="Loendilik"/>
              <w:spacing w:after="0" w:line="240" w:lineRule="auto"/>
              <w:ind w:left="0"/>
              <w:rPr>
                <w:rFonts w:ascii="Times New Roman" w:eastAsia="Times New Roman" w:hAnsi="Times New Roman" w:cs="Times New Roman"/>
              </w:rPr>
            </w:pPr>
            <w:r w:rsidRPr="00B32594">
              <w:rPr>
                <w:rFonts w:ascii="Times New Roman" w:eastAsia="Times New Roman" w:hAnsi="Times New Roman" w:cs="Times New Roman"/>
              </w:rPr>
              <w:t>P. DUSSMANN EESTI Osaühing</w:t>
            </w:r>
          </w:p>
        </w:tc>
        <w:tc>
          <w:tcPr>
            <w:tcW w:w="2220" w:type="dxa"/>
            <w:tcBorders>
              <w:top w:val="single" w:sz="4" w:space="0" w:color="auto"/>
              <w:left w:val="single" w:sz="4" w:space="0" w:color="auto"/>
              <w:bottom w:val="single" w:sz="4" w:space="0" w:color="auto"/>
              <w:right w:val="single" w:sz="4" w:space="0" w:color="auto"/>
            </w:tcBorders>
            <w:hideMark/>
          </w:tcPr>
          <w:p w14:paraId="2852172D"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851 149,08</w:t>
            </w:r>
          </w:p>
        </w:tc>
        <w:tc>
          <w:tcPr>
            <w:tcW w:w="2452" w:type="dxa"/>
            <w:tcBorders>
              <w:top w:val="single" w:sz="4" w:space="0" w:color="auto"/>
              <w:left w:val="single" w:sz="4" w:space="0" w:color="auto"/>
              <w:bottom w:val="single" w:sz="4" w:space="0" w:color="auto"/>
              <w:right w:val="single" w:sz="4" w:space="0" w:color="auto"/>
            </w:tcBorders>
            <w:hideMark/>
          </w:tcPr>
          <w:p w14:paraId="704FEE17"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24,40</w:t>
            </w:r>
          </w:p>
        </w:tc>
      </w:tr>
      <w:tr w:rsidR="000C3C6C" w:rsidRPr="00B32594" w14:paraId="0CE76C2C" w14:textId="77777777" w:rsidTr="001C40DF">
        <w:tc>
          <w:tcPr>
            <w:tcW w:w="566" w:type="dxa"/>
            <w:tcBorders>
              <w:top w:val="single" w:sz="4" w:space="0" w:color="auto"/>
              <w:left w:val="single" w:sz="4" w:space="0" w:color="auto"/>
              <w:bottom w:val="single" w:sz="4" w:space="0" w:color="auto"/>
              <w:right w:val="single" w:sz="4" w:space="0" w:color="auto"/>
            </w:tcBorders>
            <w:hideMark/>
          </w:tcPr>
          <w:p w14:paraId="2140CD26" w14:textId="77777777" w:rsidR="000C3C6C" w:rsidRPr="00B32594" w:rsidRDefault="000C3C6C" w:rsidP="001C40DF">
            <w:pPr>
              <w:pStyle w:val="Loendilik"/>
              <w:spacing w:after="0" w:line="240" w:lineRule="auto"/>
              <w:ind w:left="0"/>
              <w:rPr>
                <w:rFonts w:ascii="Times New Roman" w:eastAsia="Times New Roman" w:hAnsi="Times New Roman" w:cs="Times New Roman"/>
              </w:rPr>
            </w:pPr>
            <w:r w:rsidRPr="00B32594">
              <w:rPr>
                <w:rFonts w:ascii="Times New Roman" w:eastAsia="Times New Roman" w:hAnsi="Times New Roman" w:cs="Times New Roman"/>
              </w:rPr>
              <w:t>1.4.</w:t>
            </w:r>
          </w:p>
        </w:tc>
        <w:tc>
          <w:tcPr>
            <w:tcW w:w="3290" w:type="dxa"/>
            <w:tcBorders>
              <w:top w:val="single" w:sz="4" w:space="0" w:color="auto"/>
              <w:left w:val="single" w:sz="4" w:space="0" w:color="auto"/>
              <w:bottom w:val="single" w:sz="4" w:space="0" w:color="auto"/>
              <w:right w:val="single" w:sz="4" w:space="0" w:color="auto"/>
            </w:tcBorders>
            <w:hideMark/>
          </w:tcPr>
          <w:p w14:paraId="4E0AED7E" w14:textId="77777777" w:rsidR="000C3C6C" w:rsidRPr="00B32594" w:rsidRDefault="000C3C6C" w:rsidP="001C40DF">
            <w:pPr>
              <w:pStyle w:val="Loendilik"/>
              <w:spacing w:after="0" w:line="240" w:lineRule="auto"/>
              <w:ind w:left="0"/>
              <w:rPr>
                <w:rFonts w:ascii="Times New Roman" w:eastAsia="Times New Roman" w:hAnsi="Times New Roman" w:cs="Times New Roman"/>
              </w:rPr>
            </w:pPr>
            <w:proofErr w:type="spellStart"/>
            <w:r w:rsidRPr="00B32594">
              <w:rPr>
                <w:rFonts w:ascii="Times New Roman" w:eastAsia="Times New Roman" w:hAnsi="Times New Roman" w:cs="Times New Roman"/>
              </w:rPr>
              <w:t>Krausberg</w:t>
            </w:r>
            <w:proofErr w:type="spellEnd"/>
            <w:r w:rsidRPr="00B32594">
              <w:rPr>
                <w:rFonts w:ascii="Times New Roman" w:eastAsia="Times New Roman" w:hAnsi="Times New Roman" w:cs="Times New Roman"/>
              </w:rPr>
              <w:t xml:space="preserve"> Eesti OÜ</w:t>
            </w:r>
          </w:p>
        </w:tc>
        <w:tc>
          <w:tcPr>
            <w:tcW w:w="2220" w:type="dxa"/>
            <w:tcBorders>
              <w:top w:val="single" w:sz="4" w:space="0" w:color="auto"/>
              <w:left w:val="single" w:sz="4" w:space="0" w:color="auto"/>
              <w:bottom w:val="single" w:sz="4" w:space="0" w:color="auto"/>
              <w:right w:val="single" w:sz="4" w:space="0" w:color="auto"/>
            </w:tcBorders>
            <w:hideMark/>
          </w:tcPr>
          <w:p w14:paraId="1445C794"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937 446,12</w:t>
            </w:r>
          </w:p>
        </w:tc>
        <w:tc>
          <w:tcPr>
            <w:tcW w:w="2452" w:type="dxa"/>
            <w:tcBorders>
              <w:top w:val="single" w:sz="4" w:space="0" w:color="auto"/>
              <w:left w:val="single" w:sz="4" w:space="0" w:color="auto"/>
              <w:bottom w:val="single" w:sz="4" w:space="0" w:color="auto"/>
              <w:right w:val="single" w:sz="4" w:space="0" w:color="auto"/>
            </w:tcBorders>
            <w:hideMark/>
          </w:tcPr>
          <w:p w14:paraId="54063335"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13,50</w:t>
            </w:r>
          </w:p>
        </w:tc>
      </w:tr>
    </w:tbl>
    <w:p w14:paraId="252D8763" w14:textId="77777777" w:rsidR="000C3C6C" w:rsidRPr="00B32594" w:rsidRDefault="000C3C6C" w:rsidP="000C3C6C">
      <w:pPr>
        <w:spacing w:after="0" w:line="240" w:lineRule="auto"/>
        <w:ind w:left="567"/>
        <w:jc w:val="both"/>
        <w:rPr>
          <w:rFonts w:ascii="Times New Roman" w:eastAsia="Times New Roman" w:hAnsi="Times New Roman" w:cs="Times New Roman"/>
        </w:rPr>
      </w:pPr>
    </w:p>
    <w:p w14:paraId="5EAFABAB" w14:textId="77777777" w:rsidR="000C3C6C" w:rsidRPr="00B32594" w:rsidRDefault="000C3C6C" w:rsidP="000C3C6C">
      <w:pPr>
        <w:pStyle w:val="Loendilik"/>
        <w:numPr>
          <w:ilvl w:val="0"/>
          <w:numId w:val="3"/>
        </w:numPr>
        <w:tabs>
          <w:tab w:val="clear" w:pos="300"/>
        </w:tabs>
        <w:spacing w:after="0" w:line="240" w:lineRule="auto"/>
        <w:ind w:left="567" w:hanging="627"/>
        <w:jc w:val="both"/>
        <w:rPr>
          <w:rFonts w:ascii="Times New Roman" w:eastAsia="Times New Roman" w:hAnsi="Times New Roman" w:cs="Times New Roman"/>
        </w:rPr>
      </w:pPr>
      <w:r w:rsidRPr="00B32594">
        <w:rPr>
          <w:rFonts w:ascii="Times New Roman" w:eastAsia="Times New Roman" w:hAnsi="Times New Roman" w:cs="Times New Roman"/>
        </w:rPr>
        <w:t xml:space="preserve">Tunnistada Osaühing Kinnisvarateenindus, P. DUSSMANN EESTI Osaühing ja </w:t>
      </w:r>
      <w:proofErr w:type="spellStart"/>
      <w:r w:rsidRPr="00B32594">
        <w:rPr>
          <w:rFonts w:ascii="Times New Roman" w:eastAsia="Times New Roman" w:hAnsi="Times New Roman" w:cs="Times New Roman"/>
        </w:rPr>
        <w:t>Krausberg</w:t>
      </w:r>
      <w:proofErr w:type="spellEnd"/>
      <w:r w:rsidRPr="00B32594">
        <w:rPr>
          <w:rFonts w:ascii="Times New Roman" w:eastAsia="Times New Roman" w:hAnsi="Times New Roman" w:cs="Times New Roman"/>
        </w:rPr>
        <w:t xml:space="preserve"> Eesti OÜ esitatud pakkumused vastavaks, kuna need vastavad kõikidele raamlepingus ja minikonkursi hinnapäringus esitatud tingimustele. </w:t>
      </w:r>
    </w:p>
    <w:p w14:paraId="14599CA2" w14:textId="77777777" w:rsidR="000C3C6C" w:rsidRPr="00B32594" w:rsidRDefault="000C3C6C" w:rsidP="000C3C6C">
      <w:pPr>
        <w:pStyle w:val="Loendilik"/>
        <w:spacing w:after="0" w:line="240" w:lineRule="auto"/>
        <w:ind w:left="567"/>
        <w:jc w:val="both"/>
        <w:rPr>
          <w:rFonts w:ascii="Times New Roman" w:eastAsia="Times New Roman" w:hAnsi="Times New Roman" w:cs="Times New Roman"/>
        </w:rPr>
      </w:pPr>
    </w:p>
    <w:p w14:paraId="4CDAC0B4" w14:textId="77777777" w:rsidR="000C3C6C" w:rsidRDefault="000C3C6C" w:rsidP="000C3C6C">
      <w:pPr>
        <w:numPr>
          <w:ilvl w:val="0"/>
          <w:numId w:val="3"/>
        </w:numPr>
        <w:tabs>
          <w:tab w:val="clear" w:pos="300"/>
        </w:tabs>
        <w:spacing w:after="0" w:line="240" w:lineRule="auto"/>
        <w:ind w:left="567" w:hanging="629"/>
        <w:jc w:val="both"/>
        <w:rPr>
          <w:rFonts w:ascii="Times New Roman" w:eastAsia="Times New Roman" w:hAnsi="Times New Roman" w:cs="Times New Roman"/>
        </w:rPr>
      </w:pPr>
      <w:r w:rsidRPr="00B32594">
        <w:rPr>
          <w:rFonts w:ascii="Times New Roman" w:eastAsia="Times New Roman" w:hAnsi="Times New Roman" w:cs="Times New Roman"/>
        </w:rPr>
        <w:t>Tunnistada Pakkuja Korrashoid OÜ esitatud pakkumus raamlepingus ja minikonkursi hinnapäringus esitatud tingimuste nõuetele mittevastavaks ning lükata see tagasi.</w:t>
      </w:r>
    </w:p>
    <w:p w14:paraId="6069D21F" w14:textId="77777777" w:rsidR="000C3C6C" w:rsidRDefault="000C3C6C" w:rsidP="000C3C6C">
      <w:pPr>
        <w:pStyle w:val="Loendilik"/>
        <w:rPr>
          <w:rFonts w:ascii="Times New Roman" w:eastAsia="Times New Roman" w:hAnsi="Times New Roman" w:cs="Times New Roman"/>
        </w:rPr>
      </w:pPr>
    </w:p>
    <w:p w14:paraId="03623993" w14:textId="630A9D74" w:rsidR="000C3C6C" w:rsidRDefault="000C3C6C" w:rsidP="000C3C6C">
      <w:pPr>
        <w:pStyle w:val="Loendilik"/>
        <w:numPr>
          <w:ilvl w:val="1"/>
          <w:numId w:val="5"/>
        </w:numPr>
        <w:tabs>
          <w:tab w:val="left" w:pos="6521"/>
        </w:tabs>
        <w:spacing w:before="120" w:after="0" w:line="240" w:lineRule="auto"/>
        <w:ind w:left="1134" w:hanging="567"/>
        <w:jc w:val="both"/>
        <w:rPr>
          <w:rFonts w:ascii="Times New Roman" w:eastAsia="Times New Roman" w:hAnsi="Times New Roman" w:cs="Times New Roman"/>
        </w:rPr>
      </w:pPr>
      <w:r>
        <w:rPr>
          <w:rFonts w:ascii="Times" w:hAnsi="Times"/>
        </w:rPr>
        <w:t xml:space="preserve">Pakkuja </w:t>
      </w:r>
      <w:r>
        <w:rPr>
          <w:rFonts w:ascii="Times New Roman" w:eastAsia="Times New Roman" w:hAnsi="Times New Roman" w:cs="Times New Roman"/>
        </w:rPr>
        <w:t>Korrashoid OÜ</w:t>
      </w:r>
      <w:r>
        <w:rPr>
          <w:rFonts w:ascii="Times" w:hAnsi="Times"/>
        </w:rPr>
        <w:t xml:space="preserve"> esitatud pakkumuse maksumuse tabelis on ületatud maksimaalset ühikhinda pakkumuse maksumuse real W27 ja W42 (maksimaalne ühikhind kood 330 </w:t>
      </w:r>
      <w:proofErr w:type="spellStart"/>
      <w:r>
        <w:rPr>
          <w:rFonts w:ascii="Times" w:hAnsi="Times"/>
        </w:rPr>
        <w:t>sisekoristusel</w:t>
      </w:r>
      <w:proofErr w:type="spellEnd"/>
      <w:r>
        <w:rPr>
          <w:rFonts w:ascii="Times" w:hAnsi="Times"/>
        </w:rPr>
        <w:t xml:space="preserve"> tohib olla 1,80 eurot/m</w:t>
      </w:r>
      <w:r>
        <w:rPr>
          <w:rFonts w:ascii="Times" w:hAnsi="Times"/>
          <w:vertAlign w:val="superscript"/>
        </w:rPr>
        <w:t>2</w:t>
      </w:r>
      <w:r>
        <w:rPr>
          <w:rFonts w:ascii="Times" w:hAnsi="Times"/>
        </w:rPr>
        <w:t xml:space="preserve"> kohta, esitatud ühikhind on 1,85 eurot ja 2,28 eurot).</w:t>
      </w:r>
      <w:r>
        <w:rPr>
          <w:rFonts w:ascii="Times" w:hAnsi="Times"/>
          <w:sz w:val="24"/>
          <w:szCs w:val="24"/>
        </w:rPr>
        <w:t xml:space="preserve"> </w:t>
      </w:r>
      <w:r>
        <w:rPr>
          <w:rFonts w:ascii="Times New Roman" w:hAnsi="Times New Roman" w:cs="Times New Roman"/>
        </w:rPr>
        <w:t>Ületatud on ka kood 340 (jäätmekäitlus) maksimaalset</w:t>
      </w:r>
      <w:r>
        <w:rPr>
          <w:rFonts w:ascii="Times" w:hAnsi="Times"/>
        </w:rPr>
        <w:t xml:space="preserve"> ühikuhinda real X27, X30 ja X39 (maksimaalne ühikuhind võib olla 0,80 eurot, esitatud ühikuhinnad on vastavalt 1,21; 1,33 ja 16,00 eurot). Lisaks on ületatud kood 322 (akende pesu) ja 335 (põrandate kaitsetöötlus) maksimaalset ühikuhinda, mis võib olla mõlemal koodil 1,50 eurot/m</w:t>
      </w:r>
      <w:r>
        <w:rPr>
          <w:rFonts w:ascii="Times" w:hAnsi="Times"/>
          <w:vertAlign w:val="superscript"/>
        </w:rPr>
        <w:t>2</w:t>
      </w:r>
      <w:r>
        <w:rPr>
          <w:rFonts w:ascii="Times" w:hAnsi="Times"/>
        </w:rPr>
        <w:t xml:space="preserve">, kuid Pakkuja on esitanud real AB13 ja AJ13 ühikuhinnaks 1,70 eurot. Lisaks on jätnud Pakkuja Korrashoid OÜ täitmata maksumuse tabeli lehe „Sagedused ja maksumused“. </w:t>
      </w:r>
    </w:p>
    <w:p w14:paraId="6A476FCD" w14:textId="77777777" w:rsidR="000C3C6C" w:rsidRDefault="000C3C6C" w:rsidP="000C3C6C">
      <w:pPr>
        <w:pStyle w:val="Loendilik"/>
        <w:tabs>
          <w:tab w:val="left" w:pos="6521"/>
        </w:tabs>
        <w:spacing w:before="120" w:after="0" w:line="240" w:lineRule="auto"/>
        <w:ind w:left="1134"/>
        <w:jc w:val="both"/>
        <w:rPr>
          <w:rFonts w:ascii="Times" w:hAnsi="Times"/>
        </w:rPr>
      </w:pPr>
    </w:p>
    <w:p w14:paraId="5198FC8A" w14:textId="5BB702F4" w:rsidR="000C3C6C" w:rsidRDefault="000C3C6C" w:rsidP="000C3C6C">
      <w:pPr>
        <w:pStyle w:val="Loendilik"/>
        <w:tabs>
          <w:tab w:val="left" w:pos="6521"/>
        </w:tabs>
        <w:spacing w:before="120" w:after="0" w:line="240" w:lineRule="auto"/>
        <w:ind w:left="1134"/>
        <w:jc w:val="both"/>
        <w:rPr>
          <w:rFonts w:ascii="Times New Roman" w:eastAsia="Times New Roman" w:hAnsi="Times New Roman" w:cs="Times New Roman"/>
        </w:rPr>
      </w:pPr>
      <w:r>
        <w:rPr>
          <w:rFonts w:ascii="Times" w:hAnsi="Times"/>
        </w:rPr>
        <w:t xml:space="preserve">Vastavalt hinnapäringu punktis 5 ja vastavustingimustes esitatud tingimusele ei tohi pakkumuses esitatavad ühikhinnad ületada raamlepingu sõlmimise aluseks olnud pakkumuses esitatud ühikhindu ning Hankija tunnistab mittevastavaks pakkumuse, mis ei ole kooskõlas riigihanke alusdokumentides, sõlmitud raamlepingus või käesoleva minikonkursi alusdokumentides esitatud tingimustega, sh tunnistatakse mittevastavaks need pakkumused, mille ühikhinnad ületavad raamlepingu sõlmimise aluseks olnud pakkumuses esitatud ühikhindu. </w:t>
      </w:r>
    </w:p>
    <w:p w14:paraId="751D17A4" w14:textId="77777777" w:rsidR="000C3C6C" w:rsidRDefault="000C3C6C" w:rsidP="000C3C6C">
      <w:pPr>
        <w:pStyle w:val="Loendilik"/>
        <w:tabs>
          <w:tab w:val="left" w:pos="6521"/>
        </w:tabs>
        <w:spacing w:before="120" w:after="0" w:line="240" w:lineRule="auto"/>
        <w:ind w:left="1134"/>
        <w:jc w:val="both"/>
        <w:rPr>
          <w:rFonts w:ascii="Times" w:hAnsi="Times"/>
        </w:rPr>
      </w:pPr>
    </w:p>
    <w:p w14:paraId="6E58D17E" w14:textId="03702E6E" w:rsidR="000C3C6C" w:rsidRPr="00B32594" w:rsidRDefault="000C3C6C" w:rsidP="000C3C6C">
      <w:pPr>
        <w:spacing w:after="0" w:line="240" w:lineRule="auto"/>
        <w:ind w:left="1134"/>
        <w:jc w:val="both"/>
        <w:rPr>
          <w:rFonts w:ascii="Times New Roman" w:eastAsia="Times New Roman" w:hAnsi="Times New Roman" w:cs="Times New Roman"/>
        </w:rPr>
      </w:pPr>
      <w:r>
        <w:rPr>
          <w:rFonts w:ascii="Times" w:hAnsi="Times"/>
        </w:rPr>
        <w:t>Eeltoodust tulenevalt on Hankija seisukohal, et pakkuja Korrashoid OÜ</w:t>
      </w:r>
      <w:r>
        <w:rPr>
          <w:rFonts w:ascii="Times" w:hAnsi="Times"/>
          <w:lang w:val="en-GB"/>
        </w:rPr>
        <w:t xml:space="preserve"> </w:t>
      </w:r>
      <w:r>
        <w:rPr>
          <w:rFonts w:ascii="Times" w:hAnsi="Times"/>
        </w:rPr>
        <w:t>pakkumus ei vasta minikonkursi alusdokumentides esitatud vastavustingimuste nõuetele ja tuleb tagasi lükata RHS § 114 lõike 2 alusel. Tagasilükatud pakkumust ei menetleta edasises menetluses ning selle maksumust ei võrrelda teiste pakkumustega.</w:t>
      </w:r>
    </w:p>
    <w:p w14:paraId="7F1F88A9" w14:textId="77777777" w:rsidR="000C3C6C" w:rsidRPr="00B32594" w:rsidRDefault="000C3C6C" w:rsidP="000C3C6C">
      <w:pPr>
        <w:spacing w:after="0" w:line="240" w:lineRule="auto"/>
        <w:ind w:left="567"/>
        <w:jc w:val="both"/>
        <w:rPr>
          <w:rFonts w:ascii="Times New Roman" w:eastAsia="Times New Roman" w:hAnsi="Times New Roman" w:cs="Times New Roman"/>
        </w:rPr>
      </w:pPr>
    </w:p>
    <w:bookmarkEnd w:id="0"/>
    <w:p w14:paraId="77CAC256" w14:textId="77777777" w:rsidR="000C3C6C" w:rsidRPr="00B32594" w:rsidRDefault="000C3C6C" w:rsidP="000C3C6C">
      <w:pPr>
        <w:pStyle w:val="Loendilik"/>
        <w:numPr>
          <w:ilvl w:val="0"/>
          <w:numId w:val="3"/>
        </w:numPr>
        <w:tabs>
          <w:tab w:val="clear" w:pos="300"/>
        </w:tabs>
        <w:spacing w:after="0"/>
        <w:ind w:left="567" w:hanging="567"/>
        <w:jc w:val="both"/>
        <w:rPr>
          <w:rFonts w:ascii="Times New Roman" w:hAnsi="Times New Roman" w:cs="Times New Roman"/>
        </w:rPr>
      </w:pPr>
      <w:r w:rsidRPr="00B32594">
        <w:rPr>
          <w:rFonts w:ascii="Times New Roman" w:eastAsia="Times New Roman" w:hAnsi="Times New Roman" w:cs="Times New Roman"/>
        </w:rPr>
        <w:lastRenderedPageBreak/>
        <w:t>Lähtudes minikonkursi hinnapäringu punktist 5 oli vastavaks tunnistatud pakkumuste hindamiskriteeriumiks 80% pakkumuse kogumaksumus ja 20% fikseeritud lisateenuste kaalutud keskmine maksumus.</w:t>
      </w:r>
    </w:p>
    <w:p w14:paraId="388E62B1" w14:textId="77777777" w:rsidR="000C3C6C" w:rsidRPr="00B32594" w:rsidRDefault="000C3C6C" w:rsidP="000C3C6C">
      <w:pPr>
        <w:pStyle w:val="Loendilik"/>
        <w:spacing w:after="0"/>
        <w:rPr>
          <w:rFonts w:ascii="Times New Roman" w:hAnsi="Times New Roman" w:cs="Times New Roman"/>
        </w:rPr>
      </w:pPr>
    </w:p>
    <w:p w14:paraId="496CE71C" w14:textId="77777777" w:rsidR="000C3C6C" w:rsidRPr="00B32594" w:rsidRDefault="000C3C6C" w:rsidP="000C3C6C">
      <w:pPr>
        <w:numPr>
          <w:ilvl w:val="0"/>
          <w:numId w:val="3"/>
        </w:numPr>
        <w:tabs>
          <w:tab w:val="clear" w:pos="300"/>
          <w:tab w:val="left" w:pos="3240"/>
        </w:tabs>
        <w:spacing w:after="0" w:line="240" w:lineRule="auto"/>
        <w:ind w:left="567" w:hanging="567"/>
        <w:jc w:val="both"/>
        <w:rPr>
          <w:rFonts w:ascii="Times New Roman" w:eastAsia="Times New Roman" w:hAnsi="Times New Roman" w:cs="Times New Roman"/>
        </w:rPr>
      </w:pPr>
      <w:r w:rsidRPr="00B32594">
        <w:rPr>
          <w:rFonts w:ascii="Times New Roman" w:eastAsia="Times New Roman" w:hAnsi="Times New Roman" w:cs="Times New Roman"/>
        </w:rPr>
        <w:t>Tunnistada edukaks pakkumuseks Osaühing Kinnisvarateenindus</w:t>
      </w:r>
      <w:r w:rsidRPr="00B32594">
        <w:rPr>
          <w:rFonts w:ascii="Times New Roman" w:hAnsi="Times New Roman" w:cs="Times New Roman"/>
        </w:rPr>
        <w:t xml:space="preserve"> poolt esitatud pakkumus maksumusega </w:t>
      </w:r>
      <w:r w:rsidRPr="00B32594">
        <w:rPr>
          <w:rFonts w:ascii="Times New Roman" w:eastAsia="Times New Roman" w:hAnsi="Times New Roman" w:cs="Times New Roman"/>
          <w:b/>
          <w:bCs/>
        </w:rPr>
        <w:t>675 784,80</w:t>
      </w:r>
      <w:r w:rsidRPr="00B32594">
        <w:rPr>
          <w:rFonts w:ascii="Times New Roman" w:hAnsi="Times New Roman" w:cs="Times New Roman"/>
        </w:rPr>
        <w:t xml:space="preserve"> eurot (koos reserviga, ilma käibemaksuta) kui enim väärtuspunkte (</w:t>
      </w:r>
      <w:r w:rsidRPr="00B32594">
        <w:rPr>
          <w:rFonts w:ascii="Times New Roman" w:hAnsi="Times New Roman" w:cs="Times New Roman"/>
          <w:b/>
          <w:bCs/>
        </w:rPr>
        <w:t>94,29</w:t>
      </w:r>
      <w:r w:rsidRPr="00B32594">
        <w:rPr>
          <w:rFonts w:ascii="Times New Roman" w:hAnsi="Times New Roman" w:cs="Times New Roman"/>
        </w:rPr>
        <w:t>) saanud pakkumus.</w:t>
      </w:r>
    </w:p>
    <w:p w14:paraId="71EAE999" w14:textId="77777777" w:rsidR="000C3C6C" w:rsidRPr="00B32594" w:rsidRDefault="000C3C6C" w:rsidP="000C3C6C">
      <w:pPr>
        <w:tabs>
          <w:tab w:val="left" w:pos="3240"/>
        </w:tabs>
        <w:spacing w:after="0" w:line="240" w:lineRule="auto"/>
        <w:ind w:left="567"/>
        <w:jc w:val="both"/>
        <w:rPr>
          <w:rFonts w:ascii="Times New Roman" w:eastAsia="Times New Roman" w:hAnsi="Times New Roman" w:cs="Times New Roman"/>
        </w:rPr>
      </w:pPr>
    </w:p>
    <w:tbl>
      <w:tblPr>
        <w:tblStyle w:val="Kontuurtabel"/>
        <w:tblW w:w="0" w:type="auto"/>
        <w:tblInd w:w="562" w:type="dxa"/>
        <w:tblLook w:val="04A0" w:firstRow="1" w:lastRow="0" w:firstColumn="1" w:lastColumn="0" w:noHBand="0" w:noVBand="1"/>
      </w:tblPr>
      <w:tblGrid>
        <w:gridCol w:w="2026"/>
        <w:gridCol w:w="1407"/>
        <w:gridCol w:w="1353"/>
        <w:gridCol w:w="1304"/>
        <w:gridCol w:w="1304"/>
        <w:gridCol w:w="1060"/>
      </w:tblGrid>
      <w:tr w:rsidR="000C3C6C" w:rsidRPr="00B32594" w14:paraId="03F957CF" w14:textId="77777777" w:rsidTr="001C40DF">
        <w:tc>
          <w:tcPr>
            <w:tcW w:w="2026" w:type="dxa"/>
            <w:tcBorders>
              <w:top w:val="single" w:sz="4" w:space="0" w:color="auto"/>
              <w:left w:val="single" w:sz="4" w:space="0" w:color="auto"/>
              <w:bottom w:val="single" w:sz="4" w:space="0" w:color="auto"/>
              <w:right w:val="single" w:sz="4" w:space="0" w:color="auto"/>
            </w:tcBorders>
            <w:vAlign w:val="center"/>
            <w:hideMark/>
          </w:tcPr>
          <w:p w14:paraId="5C1076E9"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b/>
                <w:bCs/>
              </w:rPr>
            </w:pPr>
            <w:r w:rsidRPr="00B32594">
              <w:rPr>
                <w:rFonts w:ascii="Times New Roman" w:eastAsia="Times New Roman" w:hAnsi="Times New Roman" w:cs="Times New Roman"/>
                <w:b/>
                <w:bCs/>
              </w:rPr>
              <w:t>Pakkuja</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EAEAADF"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b/>
                <w:bCs/>
              </w:rPr>
            </w:pPr>
            <w:r w:rsidRPr="00B32594">
              <w:rPr>
                <w:rFonts w:ascii="Times New Roman" w:eastAsia="Times New Roman" w:hAnsi="Times New Roman" w:cs="Times New Roman"/>
                <w:b/>
                <w:bCs/>
              </w:rPr>
              <w:t xml:space="preserve">Pakkumuse </w:t>
            </w:r>
            <w:proofErr w:type="spellStart"/>
            <w:r w:rsidRPr="00B32594">
              <w:rPr>
                <w:rFonts w:ascii="Times New Roman" w:eastAsia="Times New Roman" w:hAnsi="Times New Roman" w:cs="Times New Roman"/>
                <w:b/>
                <w:bCs/>
              </w:rPr>
              <w:t>kogu-maksumus</w:t>
            </w:r>
            <w:proofErr w:type="spellEnd"/>
            <w:r w:rsidRPr="00B32594">
              <w:rPr>
                <w:rFonts w:ascii="Times New Roman" w:eastAsia="Times New Roman" w:hAnsi="Times New Roman" w:cs="Times New Roman"/>
                <w:b/>
                <w:bCs/>
              </w:rPr>
              <w:t xml:space="preserve"> (lepingu maksumus)</w:t>
            </w:r>
          </w:p>
        </w:tc>
        <w:tc>
          <w:tcPr>
            <w:tcW w:w="135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DDE323D"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b/>
                <w:bCs/>
              </w:rPr>
            </w:pPr>
            <w:r w:rsidRPr="00B32594">
              <w:rPr>
                <w:rFonts w:ascii="Times New Roman" w:eastAsia="Times New Roman" w:hAnsi="Times New Roman" w:cs="Times New Roman"/>
                <w:b/>
                <w:bCs/>
              </w:rPr>
              <w:t>Maksumuse väärtus-punktid</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03A0024"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b/>
                <w:bCs/>
              </w:rPr>
            </w:pPr>
            <w:r w:rsidRPr="00B32594">
              <w:rPr>
                <w:rFonts w:ascii="Times New Roman" w:eastAsia="Times New Roman" w:hAnsi="Times New Roman" w:cs="Times New Roman"/>
                <w:b/>
                <w:bCs/>
              </w:rPr>
              <w:t>Fikseeritud lisateenuste kaalutud keskmine hind</w:t>
            </w:r>
          </w:p>
        </w:tc>
        <w:tc>
          <w:tcPr>
            <w:tcW w:w="13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C241E79"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b/>
                <w:bCs/>
              </w:rPr>
            </w:pPr>
            <w:r w:rsidRPr="00B32594">
              <w:rPr>
                <w:rFonts w:ascii="Times New Roman" w:eastAsia="Times New Roman" w:hAnsi="Times New Roman" w:cs="Times New Roman"/>
                <w:b/>
                <w:bCs/>
              </w:rPr>
              <w:t>Fikseeritud lisateenuste väärtus-punktid</w:t>
            </w:r>
          </w:p>
        </w:tc>
        <w:tc>
          <w:tcPr>
            <w:tcW w:w="106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0B1E70B"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b/>
                <w:bCs/>
              </w:rPr>
            </w:pPr>
            <w:r w:rsidRPr="00B32594">
              <w:rPr>
                <w:rFonts w:ascii="Times New Roman" w:eastAsia="Times New Roman" w:hAnsi="Times New Roman" w:cs="Times New Roman"/>
                <w:b/>
                <w:bCs/>
              </w:rPr>
              <w:t>Väärtus-punktide summa</w:t>
            </w:r>
          </w:p>
        </w:tc>
      </w:tr>
      <w:tr w:rsidR="000C3C6C" w:rsidRPr="00B32594" w14:paraId="5CD0687E" w14:textId="77777777" w:rsidTr="001C40DF">
        <w:tc>
          <w:tcPr>
            <w:tcW w:w="2026" w:type="dxa"/>
            <w:tcBorders>
              <w:top w:val="single" w:sz="4" w:space="0" w:color="auto"/>
              <w:left w:val="single" w:sz="4" w:space="0" w:color="auto"/>
              <w:bottom w:val="single" w:sz="4" w:space="0" w:color="auto"/>
              <w:right w:val="single" w:sz="4" w:space="0" w:color="auto"/>
            </w:tcBorders>
            <w:hideMark/>
          </w:tcPr>
          <w:p w14:paraId="0FAA4644" w14:textId="77777777" w:rsidR="000C3C6C" w:rsidRPr="00B32594" w:rsidRDefault="000C3C6C" w:rsidP="001C40DF">
            <w:pPr>
              <w:pStyle w:val="Loendilik"/>
              <w:spacing w:after="0" w:line="240" w:lineRule="auto"/>
              <w:ind w:left="0"/>
              <w:rPr>
                <w:rFonts w:ascii="Times New Roman" w:eastAsia="Times New Roman" w:hAnsi="Times New Roman" w:cs="Times New Roman"/>
              </w:rPr>
            </w:pPr>
            <w:r w:rsidRPr="00B32594">
              <w:rPr>
                <w:rFonts w:ascii="Times New Roman" w:eastAsia="Times New Roman" w:hAnsi="Times New Roman" w:cs="Times New Roman"/>
              </w:rPr>
              <w:t>Osaühing Kinnisvarateenindus</w:t>
            </w:r>
          </w:p>
        </w:tc>
        <w:tc>
          <w:tcPr>
            <w:tcW w:w="1453" w:type="dxa"/>
            <w:tcBorders>
              <w:top w:val="single" w:sz="4" w:space="0" w:color="auto"/>
              <w:left w:val="single" w:sz="4" w:space="0" w:color="auto"/>
              <w:bottom w:val="single" w:sz="4" w:space="0" w:color="auto"/>
              <w:right w:val="single" w:sz="4" w:space="0" w:color="auto"/>
            </w:tcBorders>
            <w:vAlign w:val="center"/>
            <w:hideMark/>
          </w:tcPr>
          <w:p w14:paraId="12565CAC"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675 784,80</w:t>
            </w:r>
          </w:p>
        </w:tc>
        <w:tc>
          <w:tcPr>
            <w:tcW w:w="135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62DEE48"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80,00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B1AF1AE"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18,90</w:t>
            </w:r>
          </w:p>
        </w:tc>
        <w:tc>
          <w:tcPr>
            <w:tcW w:w="13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3B6A2E3"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14,29</w:t>
            </w:r>
          </w:p>
        </w:tc>
        <w:tc>
          <w:tcPr>
            <w:tcW w:w="106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093AFEA"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94,29</w:t>
            </w:r>
          </w:p>
        </w:tc>
      </w:tr>
      <w:tr w:rsidR="000C3C6C" w:rsidRPr="00B32594" w14:paraId="6E394466" w14:textId="77777777" w:rsidTr="001C40DF">
        <w:tc>
          <w:tcPr>
            <w:tcW w:w="2026" w:type="dxa"/>
            <w:tcBorders>
              <w:top w:val="single" w:sz="4" w:space="0" w:color="auto"/>
              <w:left w:val="single" w:sz="4" w:space="0" w:color="auto"/>
              <w:bottom w:val="single" w:sz="4" w:space="0" w:color="auto"/>
              <w:right w:val="single" w:sz="4" w:space="0" w:color="auto"/>
            </w:tcBorders>
            <w:hideMark/>
          </w:tcPr>
          <w:p w14:paraId="4245845D" w14:textId="77777777" w:rsidR="000C3C6C" w:rsidRPr="00B32594" w:rsidRDefault="000C3C6C" w:rsidP="001C40DF">
            <w:pPr>
              <w:pStyle w:val="Loendilik"/>
              <w:spacing w:after="0" w:line="240" w:lineRule="auto"/>
              <w:ind w:left="0"/>
              <w:rPr>
                <w:rFonts w:ascii="Times New Roman" w:eastAsia="Times New Roman" w:hAnsi="Times New Roman" w:cs="Times New Roman"/>
              </w:rPr>
            </w:pPr>
            <w:r w:rsidRPr="00B32594">
              <w:rPr>
                <w:rFonts w:ascii="Times New Roman" w:eastAsia="Times New Roman" w:hAnsi="Times New Roman" w:cs="Times New Roman"/>
              </w:rPr>
              <w:t>P. DUSSMANN EESTI Osaühing</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FF3AE69"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851 149,08</w:t>
            </w:r>
          </w:p>
        </w:tc>
        <w:tc>
          <w:tcPr>
            <w:tcW w:w="135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276EF0D"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63,52</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7BD97C4"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24,40</w:t>
            </w:r>
          </w:p>
        </w:tc>
        <w:tc>
          <w:tcPr>
            <w:tcW w:w="13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F74366F"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11,07</w:t>
            </w:r>
          </w:p>
        </w:tc>
        <w:tc>
          <w:tcPr>
            <w:tcW w:w="106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859204E"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74,59</w:t>
            </w:r>
          </w:p>
        </w:tc>
      </w:tr>
      <w:tr w:rsidR="000C3C6C" w:rsidRPr="00B32594" w14:paraId="7392F141" w14:textId="77777777" w:rsidTr="001C40DF">
        <w:tc>
          <w:tcPr>
            <w:tcW w:w="2026" w:type="dxa"/>
            <w:tcBorders>
              <w:top w:val="single" w:sz="4" w:space="0" w:color="auto"/>
              <w:left w:val="single" w:sz="4" w:space="0" w:color="auto"/>
              <w:bottom w:val="single" w:sz="4" w:space="0" w:color="auto"/>
              <w:right w:val="single" w:sz="4" w:space="0" w:color="auto"/>
            </w:tcBorders>
            <w:hideMark/>
          </w:tcPr>
          <w:p w14:paraId="2601E4C2" w14:textId="77777777" w:rsidR="000C3C6C" w:rsidRPr="00B32594" w:rsidRDefault="000C3C6C" w:rsidP="001C40DF">
            <w:pPr>
              <w:pStyle w:val="Loendilik"/>
              <w:spacing w:after="0" w:line="240" w:lineRule="auto"/>
              <w:ind w:left="0"/>
              <w:rPr>
                <w:rFonts w:ascii="Times New Roman" w:eastAsia="Times New Roman" w:hAnsi="Times New Roman" w:cs="Times New Roman"/>
              </w:rPr>
            </w:pPr>
            <w:proofErr w:type="spellStart"/>
            <w:r w:rsidRPr="00B32594">
              <w:rPr>
                <w:rFonts w:ascii="Times New Roman" w:eastAsia="Times New Roman" w:hAnsi="Times New Roman" w:cs="Times New Roman"/>
              </w:rPr>
              <w:t>Krausberg</w:t>
            </w:r>
            <w:proofErr w:type="spellEnd"/>
            <w:r w:rsidRPr="00B32594">
              <w:rPr>
                <w:rFonts w:ascii="Times New Roman" w:eastAsia="Times New Roman" w:hAnsi="Times New Roman" w:cs="Times New Roman"/>
              </w:rPr>
              <w:t xml:space="preserve"> Eesti OÜ</w:t>
            </w:r>
          </w:p>
        </w:tc>
        <w:tc>
          <w:tcPr>
            <w:tcW w:w="1453" w:type="dxa"/>
            <w:tcBorders>
              <w:top w:val="single" w:sz="4" w:space="0" w:color="auto"/>
              <w:left w:val="single" w:sz="4" w:space="0" w:color="auto"/>
              <w:bottom w:val="single" w:sz="4" w:space="0" w:color="auto"/>
              <w:right w:val="single" w:sz="4" w:space="0" w:color="auto"/>
            </w:tcBorders>
            <w:vAlign w:val="center"/>
            <w:hideMark/>
          </w:tcPr>
          <w:p w14:paraId="31B1A8F0"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937 446,12</w:t>
            </w:r>
          </w:p>
        </w:tc>
        <w:tc>
          <w:tcPr>
            <w:tcW w:w="135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7AADD73"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57,67</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0FE4B96"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13,50</w:t>
            </w:r>
          </w:p>
        </w:tc>
        <w:tc>
          <w:tcPr>
            <w:tcW w:w="130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6A685EB"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20,00</w:t>
            </w:r>
          </w:p>
        </w:tc>
        <w:tc>
          <w:tcPr>
            <w:tcW w:w="106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D6C6CB3" w14:textId="77777777" w:rsidR="000C3C6C" w:rsidRPr="00B32594" w:rsidRDefault="000C3C6C" w:rsidP="001C40DF">
            <w:pPr>
              <w:pStyle w:val="Loendilik"/>
              <w:spacing w:after="0" w:line="240" w:lineRule="auto"/>
              <w:ind w:left="0"/>
              <w:jc w:val="center"/>
              <w:rPr>
                <w:rFonts w:ascii="Times New Roman" w:eastAsia="Times New Roman" w:hAnsi="Times New Roman" w:cs="Times New Roman"/>
              </w:rPr>
            </w:pPr>
            <w:r w:rsidRPr="00B32594">
              <w:rPr>
                <w:rFonts w:ascii="Times New Roman" w:eastAsia="Times New Roman" w:hAnsi="Times New Roman" w:cs="Times New Roman"/>
              </w:rPr>
              <w:t>77,67</w:t>
            </w:r>
          </w:p>
        </w:tc>
      </w:tr>
    </w:tbl>
    <w:p w14:paraId="673E4FE9" w14:textId="77777777" w:rsidR="000C3C6C" w:rsidRPr="00B32594" w:rsidRDefault="000C3C6C" w:rsidP="000C3C6C">
      <w:pPr>
        <w:tabs>
          <w:tab w:val="left" w:pos="3240"/>
        </w:tabs>
        <w:spacing w:after="0" w:line="240" w:lineRule="auto"/>
        <w:ind w:left="567"/>
        <w:jc w:val="both"/>
        <w:rPr>
          <w:rFonts w:ascii="Times New Roman" w:eastAsia="Times New Roman" w:hAnsi="Times New Roman" w:cs="Times New Roman"/>
        </w:rPr>
      </w:pPr>
    </w:p>
    <w:p w14:paraId="5C8C7CE1" w14:textId="77777777" w:rsidR="000C3C6C" w:rsidRPr="00B32594" w:rsidRDefault="000C3C6C" w:rsidP="000C3C6C">
      <w:pPr>
        <w:numPr>
          <w:ilvl w:val="0"/>
          <w:numId w:val="3"/>
        </w:numPr>
        <w:tabs>
          <w:tab w:val="clear" w:pos="300"/>
          <w:tab w:val="left" w:pos="3240"/>
        </w:tabs>
        <w:spacing w:after="0" w:line="240" w:lineRule="auto"/>
        <w:ind w:left="567" w:hanging="567"/>
        <w:jc w:val="both"/>
        <w:rPr>
          <w:rFonts w:ascii="Times New Roman" w:eastAsia="Times New Roman" w:hAnsi="Times New Roman" w:cs="Times New Roman"/>
        </w:rPr>
      </w:pPr>
      <w:r w:rsidRPr="00B32594">
        <w:rPr>
          <w:rFonts w:ascii="Times New Roman" w:eastAsia="Times New Roman" w:hAnsi="Times New Roman" w:cs="Times New Roman"/>
        </w:rPr>
        <w:t>Jätta kõrvaldamata Osaühing Kinnisvarateenindus, kuna nimetatud Pakkujal puuduvad hankemenetlusest kõrvaldamise alused.</w:t>
      </w:r>
    </w:p>
    <w:p w14:paraId="149F9869" w14:textId="77777777" w:rsidR="000C3C6C" w:rsidRPr="00B32594" w:rsidRDefault="000C3C6C" w:rsidP="000C3C6C">
      <w:pPr>
        <w:spacing w:after="0" w:line="276" w:lineRule="auto"/>
        <w:jc w:val="both"/>
        <w:rPr>
          <w:rFonts w:ascii="Times New Roman" w:eastAsia="Times New Roman" w:hAnsi="Times New Roman" w:cs="Times New Roman"/>
          <w:lang w:eastAsia="et-EE"/>
        </w:rPr>
      </w:pPr>
    </w:p>
    <w:p w14:paraId="49A6B15C" w14:textId="77777777" w:rsidR="000C3C6C" w:rsidRPr="00B32594" w:rsidRDefault="000C3C6C" w:rsidP="000C3C6C">
      <w:pPr>
        <w:spacing w:after="0"/>
        <w:jc w:val="both"/>
        <w:rPr>
          <w:rFonts w:ascii="Times New Roman" w:hAnsi="Times New Roman" w:cs="Times New Roman"/>
        </w:rPr>
      </w:pPr>
      <w:r w:rsidRPr="00B32594">
        <w:rPr>
          <w:rFonts w:ascii="Times New Roman" w:hAnsi="Times New Roman" w:cs="Times New Roman"/>
        </w:rPr>
        <w:t>Hankelepingu sõlmimine eduka pakkujaga toimub pärast seitsmepäevast ooteaega teate esitamisest arvates (RHS § 30 lõige 11).</w:t>
      </w:r>
    </w:p>
    <w:p w14:paraId="1AEEFFA0" w14:textId="77777777" w:rsidR="000C3C6C" w:rsidRPr="00B32594" w:rsidRDefault="000C3C6C" w:rsidP="000C3C6C">
      <w:pPr>
        <w:spacing w:after="0"/>
        <w:jc w:val="both"/>
        <w:rPr>
          <w:rFonts w:ascii="Times New Roman" w:hAnsi="Times New Roman" w:cs="Times New Roman"/>
        </w:rPr>
      </w:pPr>
    </w:p>
    <w:p w14:paraId="5DD15180" w14:textId="77777777" w:rsidR="000C3C6C" w:rsidRPr="00B32594" w:rsidRDefault="000C3C6C" w:rsidP="000C3C6C">
      <w:pPr>
        <w:spacing w:after="0"/>
        <w:jc w:val="both"/>
        <w:rPr>
          <w:rFonts w:ascii="Times New Roman" w:hAnsi="Times New Roman" w:cs="Times New Roman"/>
        </w:rPr>
      </w:pPr>
      <w:r w:rsidRPr="00B32594">
        <w:rPr>
          <w:rFonts w:ascii="Times New Roman" w:hAnsi="Times New Roman" w:cs="Times New Roman"/>
        </w:rPr>
        <w:t>Täname Teid esitatud pakkumuse eest.</w:t>
      </w:r>
    </w:p>
    <w:p w14:paraId="42307411" w14:textId="77777777" w:rsidR="000C3C6C" w:rsidRPr="00B32594" w:rsidRDefault="000C3C6C" w:rsidP="000C3C6C">
      <w:pPr>
        <w:tabs>
          <w:tab w:val="left" w:pos="4988"/>
        </w:tabs>
        <w:spacing w:after="0"/>
        <w:jc w:val="both"/>
        <w:rPr>
          <w:rFonts w:ascii="Times New Roman" w:hAnsi="Times New Roman" w:cs="Times New Roman"/>
        </w:rPr>
      </w:pPr>
    </w:p>
    <w:p w14:paraId="57E17E7A" w14:textId="77777777" w:rsidR="000C3C6C" w:rsidRPr="00B32594" w:rsidRDefault="000C3C6C" w:rsidP="000C3C6C">
      <w:pPr>
        <w:spacing w:after="0"/>
        <w:rPr>
          <w:rFonts w:ascii="Times New Roman" w:hAnsi="Times New Roman" w:cs="Times New Roman"/>
        </w:rPr>
      </w:pPr>
      <w:r w:rsidRPr="00B32594">
        <w:rPr>
          <w:rFonts w:ascii="Times New Roman" w:hAnsi="Times New Roman" w:cs="Times New Roman"/>
        </w:rPr>
        <w:t>Lugupidamisega</w:t>
      </w:r>
    </w:p>
    <w:p w14:paraId="00BDE10C" w14:textId="77777777" w:rsidR="000C3C6C" w:rsidRPr="00B32594" w:rsidRDefault="000C3C6C" w:rsidP="000C3C6C">
      <w:pPr>
        <w:spacing w:after="0"/>
        <w:rPr>
          <w:rFonts w:ascii="Times New Roman" w:hAnsi="Times New Roman" w:cs="Times New Roman"/>
        </w:rPr>
      </w:pPr>
      <w:r w:rsidRPr="00B32594">
        <w:rPr>
          <w:rFonts w:ascii="Times New Roman" w:hAnsi="Times New Roman" w:cs="Times New Roman"/>
        </w:rPr>
        <w:t>Riigi Kinnisvara AS</w:t>
      </w:r>
    </w:p>
    <w:p w14:paraId="054153C5" w14:textId="77777777" w:rsidR="00694570" w:rsidRPr="000C3C6C" w:rsidRDefault="00694570" w:rsidP="000C3C6C"/>
    <w:sectPr w:rsidR="00694570" w:rsidRPr="000C3C6C" w:rsidSect="000C3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311B"/>
    <w:multiLevelType w:val="multilevel"/>
    <w:tmpl w:val="FEA45F2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8671165"/>
    <w:multiLevelType w:val="multilevel"/>
    <w:tmpl w:val="EA1AA918"/>
    <w:lvl w:ilvl="0">
      <w:start w:val="3"/>
      <w:numFmt w:val="decimal"/>
      <w:lvlText w:val="%1."/>
      <w:lvlJc w:val="left"/>
      <w:pPr>
        <w:ind w:left="360" w:hanging="360"/>
      </w:pPr>
      <w:rPr>
        <w:rFonts w:ascii="Times" w:eastAsiaTheme="minorHAnsi" w:hAnsi="Times" w:cstheme="minorBidi" w:hint="default"/>
      </w:rPr>
    </w:lvl>
    <w:lvl w:ilvl="1">
      <w:start w:val="1"/>
      <w:numFmt w:val="decimal"/>
      <w:lvlText w:val="%1.%2."/>
      <w:lvlJc w:val="left"/>
      <w:pPr>
        <w:ind w:left="1380" w:hanging="360"/>
      </w:pPr>
      <w:rPr>
        <w:rFonts w:ascii="Times" w:eastAsiaTheme="minorHAnsi" w:hAnsi="Times" w:cstheme="minorBidi" w:hint="default"/>
      </w:rPr>
    </w:lvl>
    <w:lvl w:ilvl="2">
      <w:start w:val="1"/>
      <w:numFmt w:val="decimal"/>
      <w:lvlText w:val="%1.%2.%3."/>
      <w:lvlJc w:val="left"/>
      <w:pPr>
        <w:ind w:left="2760" w:hanging="720"/>
      </w:pPr>
      <w:rPr>
        <w:rFonts w:ascii="Times" w:eastAsiaTheme="minorHAnsi" w:hAnsi="Times" w:cstheme="minorBidi" w:hint="default"/>
      </w:rPr>
    </w:lvl>
    <w:lvl w:ilvl="3">
      <w:start w:val="1"/>
      <w:numFmt w:val="decimal"/>
      <w:lvlText w:val="%1.%2.%3.%4."/>
      <w:lvlJc w:val="left"/>
      <w:pPr>
        <w:ind w:left="3780" w:hanging="720"/>
      </w:pPr>
      <w:rPr>
        <w:rFonts w:ascii="Times" w:eastAsiaTheme="minorHAnsi" w:hAnsi="Times" w:cstheme="minorBidi" w:hint="default"/>
      </w:rPr>
    </w:lvl>
    <w:lvl w:ilvl="4">
      <w:start w:val="1"/>
      <w:numFmt w:val="decimal"/>
      <w:lvlText w:val="%1.%2.%3.%4.%5."/>
      <w:lvlJc w:val="left"/>
      <w:pPr>
        <w:ind w:left="5160" w:hanging="1080"/>
      </w:pPr>
      <w:rPr>
        <w:rFonts w:ascii="Times" w:eastAsiaTheme="minorHAnsi" w:hAnsi="Times" w:cstheme="minorBidi" w:hint="default"/>
      </w:rPr>
    </w:lvl>
    <w:lvl w:ilvl="5">
      <w:start w:val="1"/>
      <w:numFmt w:val="decimal"/>
      <w:lvlText w:val="%1.%2.%3.%4.%5.%6."/>
      <w:lvlJc w:val="left"/>
      <w:pPr>
        <w:ind w:left="6180" w:hanging="1080"/>
      </w:pPr>
      <w:rPr>
        <w:rFonts w:ascii="Times" w:eastAsiaTheme="minorHAnsi" w:hAnsi="Times" w:cstheme="minorBidi" w:hint="default"/>
      </w:rPr>
    </w:lvl>
    <w:lvl w:ilvl="6">
      <w:start w:val="1"/>
      <w:numFmt w:val="decimal"/>
      <w:lvlText w:val="%1.%2.%3.%4.%5.%6.%7."/>
      <w:lvlJc w:val="left"/>
      <w:pPr>
        <w:ind w:left="7560" w:hanging="1440"/>
      </w:pPr>
      <w:rPr>
        <w:rFonts w:ascii="Times" w:eastAsiaTheme="minorHAnsi" w:hAnsi="Times" w:cstheme="minorBidi" w:hint="default"/>
      </w:rPr>
    </w:lvl>
    <w:lvl w:ilvl="7">
      <w:start w:val="1"/>
      <w:numFmt w:val="decimal"/>
      <w:lvlText w:val="%1.%2.%3.%4.%5.%6.%7.%8."/>
      <w:lvlJc w:val="left"/>
      <w:pPr>
        <w:ind w:left="8580" w:hanging="1440"/>
      </w:pPr>
      <w:rPr>
        <w:rFonts w:ascii="Times" w:eastAsiaTheme="minorHAnsi" w:hAnsi="Times" w:cstheme="minorBidi" w:hint="default"/>
      </w:rPr>
    </w:lvl>
    <w:lvl w:ilvl="8">
      <w:start w:val="1"/>
      <w:numFmt w:val="decimal"/>
      <w:lvlText w:val="%1.%2.%3.%4.%5.%6.%7.%8.%9."/>
      <w:lvlJc w:val="left"/>
      <w:pPr>
        <w:ind w:left="9960" w:hanging="1800"/>
      </w:pPr>
      <w:rPr>
        <w:rFonts w:ascii="Times" w:eastAsiaTheme="minorHAnsi" w:hAnsi="Times" w:cstheme="minorBidi" w:hint="default"/>
      </w:rPr>
    </w:lvl>
  </w:abstractNum>
  <w:abstractNum w:abstractNumId="2" w15:restartNumberingAfterBreak="0">
    <w:nsid w:val="4068264D"/>
    <w:multiLevelType w:val="hybridMultilevel"/>
    <w:tmpl w:val="C7106A1E"/>
    <w:lvl w:ilvl="0" w:tplc="7BEC9512">
      <w:start w:val="1"/>
      <w:numFmt w:val="decimal"/>
      <w:lvlText w:val="%1."/>
      <w:lvlJc w:val="left"/>
      <w:pPr>
        <w:tabs>
          <w:tab w:val="num" w:pos="300"/>
        </w:tabs>
        <w:ind w:left="300" w:hanging="360"/>
      </w:pPr>
      <w:rPr>
        <w:b/>
      </w:rPr>
    </w:lvl>
    <w:lvl w:ilvl="1" w:tplc="04090019">
      <w:start w:val="1"/>
      <w:numFmt w:val="lowerLetter"/>
      <w:lvlText w:val="%2."/>
      <w:lvlJc w:val="left"/>
      <w:pPr>
        <w:tabs>
          <w:tab w:val="num" w:pos="1020"/>
        </w:tabs>
        <w:ind w:left="1020" w:hanging="360"/>
      </w:pPr>
    </w:lvl>
    <w:lvl w:ilvl="2" w:tplc="0409001B">
      <w:start w:val="1"/>
      <w:numFmt w:val="lowerRoman"/>
      <w:lvlText w:val="%3."/>
      <w:lvlJc w:val="right"/>
      <w:pPr>
        <w:tabs>
          <w:tab w:val="num" w:pos="1740"/>
        </w:tabs>
        <w:ind w:left="1740" w:hanging="180"/>
      </w:pPr>
    </w:lvl>
    <w:lvl w:ilvl="3" w:tplc="0409000F">
      <w:start w:val="1"/>
      <w:numFmt w:val="decimal"/>
      <w:lvlText w:val="%4."/>
      <w:lvlJc w:val="left"/>
      <w:pPr>
        <w:tabs>
          <w:tab w:val="num" w:pos="2460"/>
        </w:tabs>
        <w:ind w:left="2460" w:hanging="360"/>
      </w:pPr>
    </w:lvl>
    <w:lvl w:ilvl="4" w:tplc="04090019">
      <w:start w:val="1"/>
      <w:numFmt w:val="lowerLetter"/>
      <w:lvlText w:val="%5."/>
      <w:lvlJc w:val="left"/>
      <w:pPr>
        <w:tabs>
          <w:tab w:val="num" w:pos="3180"/>
        </w:tabs>
        <w:ind w:left="3180" w:hanging="360"/>
      </w:pPr>
    </w:lvl>
    <w:lvl w:ilvl="5" w:tplc="0409001B">
      <w:start w:val="1"/>
      <w:numFmt w:val="lowerRoman"/>
      <w:lvlText w:val="%6."/>
      <w:lvlJc w:val="right"/>
      <w:pPr>
        <w:tabs>
          <w:tab w:val="num" w:pos="3900"/>
        </w:tabs>
        <w:ind w:left="3900" w:hanging="180"/>
      </w:pPr>
    </w:lvl>
    <w:lvl w:ilvl="6" w:tplc="0409000F">
      <w:start w:val="1"/>
      <w:numFmt w:val="decimal"/>
      <w:lvlText w:val="%7."/>
      <w:lvlJc w:val="left"/>
      <w:pPr>
        <w:tabs>
          <w:tab w:val="num" w:pos="4620"/>
        </w:tabs>
        <w:ind w:left="4620" w:hanging="360"/>
      </w:pPr>
    </w:lvl>
    <w:lvl w:ilvl="7" w:tplc="04090019">
      <w:start w:val="1"/>
      <w:numFmt w:val="lowerLetter"/>
      <w:lvlText w:val="%8."/>
      <w:lvlJc w:val="left"/>
      <w:pPr>
        <w:tabs>
          <w:tab w:val="num" w:pos="5340"/>
        </w:tabs>
        <w:ind w:left="5340" w:hanging="360"/>
      </w:pPr>
    </w:lvl>
    <w:lvl w:ilvl="8" w:tplc="0409001B">
      <w:start w:val="1"/>
      <w:numFmt w:val="lowerRoman"/>
      <w:lvlText w:val="%9."/>
      <w:lvlJc w:val="right"/>
      <w:pPr>
        <w:tabs>
          <w:tab w:val="num" w:pos="6060"/>
        </w:tabs>
        <w:ind w:left="6060" w:hanging="180"/>
      </w:pPr>
    </w:lvl>
  </w:abstractNum>
  <w:abstractNum w:abstractNumId="3"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E23C1B"/>
    <w:multiLevelType w:val="multilevel"/>
    <w:tmpl w:val="4BE0654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7F960345"/>
    <w:multiLevelType w:val="multilevel"/>
    <w:tmpl w:val="042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108917">
    <w:abstractNumId w:val="0"/>
  </w:num>
  <w:num w:numId="2" w16cid:durableId="1783065728">
    <w:abstractNumId w:val="5"/>
  </w:num>
  <w:num w:numId="3" w16cid:durableId="1529173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895038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4543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9DD"/>
    <w:rsid w:val="000C3C6C"/>
    <w:rsid w:val="00134E53"/>
    <w:rsid w:val="001F0C97"/>
    <w:rsid w:val="00201C8B"/>
    <w:rsid w:val="00316081"/>
    <w:rsid w:val="003D1F92"/>
    <w:rsid w:val="00475E1A"/>
    <w:rsid w:val="00583D6E"/>
    <w:rsid w:val="00615C2F"/>
    <w:rsid w:val="00694570"/>
    <w:rsid w:val="007219AF"/>
    <w:rsid w:val="007D02E7"/>
    <w:rsid w:val="00830A22"/>
    <w:rsid w:val="008C27BA"/>
    <w:rsid w:val="008D7676"/>
    <w:rsid w:val="00934703"/>
    <w:rsid w:val="00947ECA"/>
    <w:rsid w:val="009A3C48"/>
    <w:rsid w:val="009F5481"/>
    <w:rsid w:val="00A0553F"/>
    <w:rsid w:val="00AA4C02"/>
    <w:rsid w:val="00AB711F"/>
    <w:rsid w:val="00B1640F"/>
    <w:rsid w:val="00C56936"/>
    <w:rsid w:val="00C70C29"/>
    <w:rsid w:val="00D603ED"/>
    <w:rsid w:val="00F177F0"/>
    <w:rsid w:val="00F26F4A"/>
    <w:rsid w:val="00F411FA"/>
    <w:rsid w:val="00F509CD"/>
    <w:rsid w:val="00F519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3981"/>
  <w15:chartTrackingRefBased/>
  <w15:docId w15:val="{77D1CE53-6EC5-43C3-A81D-547BD568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Pealkiri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Pealkiri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Pealkiri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Pealkiri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Pealkiri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unhideWhenUsed/>
    <w:rPr>
      <w:color w:val="0563C1" w:themeColor="hyperlink"/>
      <w:u w:val="single"/>
    </w:rPr>
  </w:style>
  <w:style w:type="character" w:customStyle="1" w:styleId="LoendilikMrk">
    <w:name w:val="Loendi lõik Märk"/>
    <w:link w:val="Loendilik"/>
    <w:uiPriority w:val="34"/>
    <w:locked/>
    <w:rsid w:val="000C3C6C"/>
  </w:style>
  <w:style w:type="paragraph" w:styleId="Loendilik">
    <w:name w:val="List Paragraph"/>
    <w:basedOn w:val="Normaallaad"/>
    <w:link w:val="LoendilikMrk"/>
    <w:uiPriority w:val="34"/>
    <w:qFormat/>
    <w:rsid w:val="000C3C6C"/>
    <w:pPr>
      <w:spacing w:after="200" w:line="276" w:lineRule="auto"/>
      <w:ind w:left="720"/>
      <w:contextualSpacing/>
    </w:pPr>
  </w:style>
  <w:style w:type="table" w:styleId="Kontuurtabel">
    <w:name w:val="Table Grid"/>
    <w:basedOn w:val="Normaaltabel"/>
    <w:uiPriority w:val="39"/>
    <w:rsid w:val="000C3C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80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ProcurementDepartment xmlns="B531D0F3-82B4-4565-99B8-5DA8F917BE36" xsi:nil="true"/>
    <ProcurementName xmlns="B531D0F3-82B4-4565-99B8-5DA8F917BE36" xsi:nil="true"/>
    <DueDate xmlns="B531D0F3-82B4-4565-99B8-5DA8F917BE36" xsi:nil="true"/>
    <ProcurementCPVAdditionalCodes xmlns="B531D0F3-82B4-4565-99B8-5DA8F917BE36" xsi:nil="true"/>
    <ProcurementDocument xmlns="B531D0F3-82B4-4565-99B8-5DA8F917BE36">Teade (hankemenetluse tulemused pakkujale)</ProcurementDocument>
    <DocumentUrl xmlns="B531D0F3-82B4-4565-99B8-5DA8F917BE36" xsi:nil="true"/>
    <ProcurementObjectSpecification xmlns="B531D0F3-82B4-4565-99B8-5DA8F917BE36" xsi:nil="true"/>
    <ProcurementContractDate xmlns="B531D0F3-82B4-4565-99B8-5DA8F917BE36" xsi:nil="true"/>
    <ProcurementComissionLawyer xmlns="B531D0F3-82B4-4565-99B8-5DA8F917BE36" xsi:nil="true"/>
    <ProcurementRegistrationNumber xmlns="B531D0F3-82B4-4565-99B8-5DA8F917BE36" xsi:nil="true"/>
    <Department xmlns="b531d0f3-82b4-4565-99b8-5da8f917be36" xsi:nil="true"/>
    <ProcurementProvider xmlns="B531D0F3-82B4-4565-99B8-5DA8F917BE36" xsi:nil="true"/>
    <ProcurementEstimatedCost xmlns="B531D0F3-82B4-4565-99B8-5DA8F917BE36" xsi:nil="true"/>
    <Group xmlns="b531d0f3-82b4-4565-99b8-5da8f917be36">Teavitused</Group>
    <ProcurementComissionBoardMember xmlns="B531D0F3-82B4-4565-99B8-5DA8F917BE36" xsi:nil="true"/>
    <ProcurementComissionRecorder xmlns="B531D0F3-82B4-4565-99B8-5DA8F917BE36">
      <UserInfo>
        <DisplayName/>
        <AccountId xsi:nil="true"/>
        <AccountType/>
      </UserInfo>
    </ProcurementComissionRecorder>
    <ChildObjectsCodes xmlns="b531d0f3-82b4-4565-99b8-5da8f917be36" xsi:nil="true"/>
    <ProcurementChildObjects xmlns="B531D0F3-82B4-4565-99B8-5DA8F917BE36" xsi:nil="true"/>
    <ContractorCodes xmlns="b531d0f3-82b4-4565-99b8-5da8f917be36" xsi:nil="true"/>
    <ProcurementID xmlns="B531D0F3-82B4-4565-99B8-5DA8F917BE36" xsi:nil="true"/>
    <ProcurementProviderSpecification xmlns="B531D0F3-82B4-4565-99B8-5DA8F917BE36" xsi:nil="true"/>
    <ProcurementProcedureType xmlns="B531D0F3-82B4-4565-99B8-5DA8F917BE36">Avatud menetlus (Rahvusvaheline)</ProcurementProcedureType>
    <ProcurementComissionChairman xmlns="B531D0F3-82B4-4565-99B8-5DA8F917BE36">
      <UserInfo>
        <DisplayName/>
        <AccountId xsi:nil="true"/>
        <AccountType/>
      </UserInfo>
    </ProcurementComissionChairman>
    <ProcurementMainProcurement xmlns="B531D0F3-82B4-4565-99B8-5DA8F917BE36" xsi:nil="true"/>
    <ProcurementCPVMainCode xmlns="B531D0F3-82B4-4565-99B8-5DA8F917BE36" xsi:nil="true"/>
    <DocumentSendDate xmlns="B531D0F3-82B4-4565-99B8-5DA8F917BE36" xsi:nil="true"/>
    <SignatureStatus xmlns="http://schemas.microsoft.com/sharepoint/v3">Pending</SignatureStatus>
    <DigitalSigners xmlns="http://schemas.microsoft.com/sharepoint/v3" xsi:nil="true"/>
    <Providers xmlns="b531d0f3-82b4-4565-99b8-5da8f917be36" xsi:nil="true"/>
    <Contractors xmlns="b531d0f3-82b4-4565-99b8-5da8f917be36" xsi:nil="true"/>
    <ProcurementActualCost xmlns="B531D0F3-82B4-4565-99B8-5DA8F917BE36" xsi:nil="true"/>
    <Status xmlns="B531D0F3-82B4-4565-99B8-5DA8F917BE36" xsi:nil="true"/>
    <StartDate xmlns="B531D0F3-82B4-4565-99B8-5DA8F917BE36" xsi:nil="true"/>
    <ProcurementComissionOutsideMembers xmlns="B531D0F3-82B4-4565-99B8-5DA8F917BE36" xsi:nil="true"/>
    <Recorder xmlns="b531d0f3-82b4-4565-99b8-5da8f917be36" xsi:nil="true"/>
    <ProcurementResponsiblePerson xmlns="B531D0F3-82B4-4565-99B8-5DA8F917BE36">
      <UserInfo>
        <DisplayName/>
        <AccountId xsi:nil="true"/>
        <AccountType/>
      </UserInfo>
    </ProcurementResponsiblePerson>
    <ProcurementObject xmlns="B531D0F3-82B4-4565-99B8-5DA8F917BE36" xsi:nil="true"/>
    <ProcurementComissionDepartment xmlns="B531D0F3-82B4-4565-99B8-5DA8F917BE36">
      <UserInfo>
        <DisplayName/>
        <AccountId xsi:nil="true"/>
        <AccountType/>
      </UserInfo>
    </ProcurementComissionDepartment>
    <ChildObjects xmlns="b531d0f3-82b4-4565-99b8-5da8f917be36" xsi:nil="true"/>
    <Ajalised_x0020_andmed xmlns="b531d0f3-82b4-4565-99b8-5da8f917be36" xsi:nil="true"/>
    <Type xmlns="B531D0F3-82B4-4565-99B8-5DA8F917BE36">Mall</Type>
  </documentManagement>
</p:properties>
</file>

<file path=customXml/item2.xml><?xml version="1.0" encoding="utf-8"?>
<ct:contentTypeSchema xmlns:ct="http://schemas.microsoft.com/office/2006/metadata/contentType" xmlns:ma="http://schemas.microsoft.com/office/2006/metadata/properties/metaAttributes" ct:_="" ma:_="" ma:contentTypeName="ProcurementDocuments" ma:contentTypeID="0x01010E3C894F7D994C179E5C79A4ABA31D31006DEC7E63C145834B9F8124882FB13CC2" ma:contentTypeVersion="" ma:contentTypeDescription="" ma:contentTypeScope="" ma:versionID="2fa66b8ae2bd453191e4a11fa6c0b02e">
  <xsd:schema xmlns:xsd="http://www.w3.org/2001/XMLSchema" xmlns:p="http://schemas.microsoft.com/office/2006/metadata/properties" xmlns:ns1="B531D0F3-82B4-4565-99B8-5DA8F917BE36" xmlns:ns2="b531d0f3-82b4-4565-99b8-5da8f917be36" xmlns:ns3="http://schemas.microsoft.com/sharepoint/v3" targetNamespace="http://schemas.microsoft.com/office/2006/metadata/properties" ma:root="true" ma:fieldsID="65e9cb158b09e0063290cdd9f972c8c3" ns1:_="" ns2:_="" ns3:_="">
    <xsd:import namespace="B531D0F3-82B4-4565-99B8-5DA8F917BE36"/>
    <xsd:import namespace="b531d0f3-82b4-4565-99b8-5da8f917be36"/>
    <xsd:import namespace="http://schemas.microsoft.com/sharepoint/v3"/>
    <xsd:element name="properties">
      <xsd:complexType>
        <xsd:sequence>
          <xsd:element name="documentManagement">
            <xsd:complexType>
              <xsd:all>
                <xsd:element ref="ns1:ProcurementProviderSpecification" minOccurs="0"/>
                <xsd:element ref="ns1:ProcurementProvider" minOccurs="0"/>
                <xsd:element ref="ns1:ProcurementResponsiblePerson" minOccurs="0"/>
                <xsd:element ref="ns1:ProcurementDepartment" minOccurs="0"/>
                <xsd:element ref="ns1:ProcurementChildObjects" minOccurs="0"/>
                <xsd:element ref="ns1:ProcurementName" minOccurs="0"/>
                <xsd:element ref="ns1:ProcurementObject" minOccurs="0"/>
                <xsd:element ref="ns1:ProcurementObjectSpecification" minOccurs="0"/>
                <xsd:element ref="ns1:ProcurementEstimatedCost" minOccurs="0"/>
                <xsd:element ref="ns1:ProcurementProcedureType" minOccurs="0"/>
                <xsd:element ref="ns1:StartDate" minOccurs="0"/>
                <xsd:element ref="ns1:DueDate" minOccurs="0"/>
                <xsd:element ref="ns1:ProcurementComissionBoardMember" minOccurs="0"/>
                <xsd:element ref="ns1:ProcurementComissionChairman" minOccurs="0"/>
                <xsd:element ref="ns1:ProcurementComissionDepartment" minOccurs="0"/>
                <xsd:element ref="ns1:ProcurementComissionLawyer" minOccurs="0"/>
                <xsd:element ref="ns1:ProcurementComissionRecorder" minOccurs="0"/>
                <xsd:element ref="ns1:ProcurementComissionOutsideMembers" minOccurs="0"/>
                <xsd:element ref="ns1:ProcurementMainProcurement" minOccurs="0"/>
                <xsd:element ref="ns1:ProcurementCPVMainCode" minOccurs="0"/>
                <xsd:element ref="ns1:ProcurementCPVAdditionalCodes" minOccurs="0"/>
                <xsd:element ref="ns1:ProcurementRegistrationNumber" minOccurs="0"/>
                <xsd:element ref="ns1:ProcurementContractDate" minOccurs="0"/>
                <xsd:element ref="ns1:ProcurementActualCost" minOccurs="0"/>
                <xsd:element ref="ns1:ProcurementDocument" minOccurs="0"/>
                <xsd:element ref="ns1:ProcurementID" minOccurs="0"/>
                <xsd:element ref="ns1:Status" minOccurs="0"/>
                <xsd:element ref="ns1:Type" minOccurs="0"/>
                <xsd:element ref="ns1:DocumentUrl" minOccurs="0"/>
                <xsd:element ref="ns1:DocumentSendDate" minOccurs="0"/>
                <xsd:element ref="ns2:Group" minOccurs="0"/>
                <xsd:element ref="ns2:Recorder" minOccurs="0"/>
                <xsd:element ref="ns2:Providers" minOccurs="0"/>
                <xsd:element ref="ns2:Department" minOccurs="0"/>
                <xsd:element ref="ns2:Contractors" minOccurs="0"/>
                <xsd:element ref="ns2:ChildObjects" minOccurs="0"/>
                <xsd:element ref="ns2:ChildObjectsCodes" minOccurs="0"/>
                <xsd:element ref="ns2:ContractorCodes" minOccurs="0"/>
                <xsd:element ref="ns2:Ajalised_x0020_andmed" minOccurs="0"/>
                <xsd:element ref="ns3:SignatureStatus" minOccurs="0"/>
                <xsd:element ref="ns3:DigitalSigners" minOccurs="0"/>
              </xsd:all>
            </xsd:complexType>
          </xsd:element>
        </xsd:sequence>
      </xsd:complexType>
    </xsd:element>
  </xsd:schema>
  <xsd:schema xmlns:xsd="http://www.w3.org/2001/XMLSchema" xmlns:dms="http://schemas.microsoft.com/office/2006/documentManagement/types" targetNamespace="B531D0F3-82B4-4565-99B8-5DA8F917BE36" elementFormDefault="qualified">
    <xsd:import namespace="http://schemas.microsoft.com/office/2006/documentManagement/types"/>
    <xsd:element name="ProcurementProviderSpecification" ma:index="0" nillable="true" ma:displayName="Hankija liik" ma:format="RadioButtons" ma:internalName="ProcurementProviderSpecification">
      <xsd:simpleType>
        <xsd:restriction base="dms:Choice">
          <xsd:enumeration value="Riik/riigiasutus"/>
          <xsd:enumeration value="Kohalik omavalitsus või avalik-õiguslik isik"/>
          <xsd:enumeration value="RKAS, Hooldus Pluss või muu äriühing, MTÜ või SA"/>
          <xsd:enumeration value="Võrgustikusektori hankija"/>
        </xsd:restriction>
      </xsd:simpleType>
    </xsd:element>
    <xsd:element name="ProcurementProvider" ma:index="1" nillable="true" ma:displayName="Hankija" ma:internalName="ProcurementProvider">
      <xsd:simpleType>
        <xsd:union memberTypes="dms:Text">
          <xsd:simpleType>
            <xsd:restriction base="dms:Choice">
              <xsd:enumeration value="Riigi Kinnisvara AS"/>
              <xsd:enumeration value="Hooldus Pluss OÜ"/>
            </xsd:restriction>
          </xsd:simpleType>
        </xsd:union>
      </xsd:simpleType>
    </xsd:element>
    <xsd:element name="ProcurementResponsiblePerson" ma:index="2" nillable="true" ma:displayName="Vastutav isik" ma:internalName="Procurement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Department" ma:index="3" nillable="true" ma:displayName="Hanget korraldav osakond" ma:internalName="ProcurementDepartment">
      <xsd:simpleType>
        <xsd:restriction base="dms:Text"/>
      </xsd:simpleType>
    </xsd:element>
    <xsd:element name="ProcurementChildObjects" ma:index="4" nillable="true" ma:displayName="Hanke alamobjekt" ma:internalName="ProcurementChildObjects">
      <xsd:simpleType>
        <xsd:restriction base="dms:Note"/>
      </xsd:simpleType>
    </xsd:element>
    <xsd:element name="ProcurementName" ma:index="5" nillable="true" ma:displayName="Hanke nimetus (HD pealkiri)" ma:internalName="ProcurementName">
      <xsd:simpleType>
        <xsd:restriction base="dms:Text"/>
      </xsd:simpleType>
    </xsd:element>
    <xsd:element name="ProcurementObject" ma:index="6" nillable="true" ma:displayName="Hanke objekt" ma:internalName="ProcurementObject">
      <xsd:simpleType>
        <xsd:restriction base="dms:Text"/>
      </xsd:simpleType>
    </xsd:element>
    <xsd:element name="ProcurementObjectSpecification" ma:index="7" nillable="true" ma:displayName="Hanke objekti täpsustus" ma:internalName="ProcurementObjectSpecification">
      <xsd:simpleType>
        <xsd:restriction base="dms:Text"/>
      </xsd:simpleType>
    </xsd:element>
    <xsd:element name="ProcurementEstimatedCost" ma:index="8" nillable="true" ma:displayName="Hanke eeldatav maksumus" ma:LCID="-2" ma:internalName="ProcurementEstimatedCost">
      <xsd:simpleType>
        <xsd:restriction base="dms:Currency"/>
      </xsd:simpleType>
    </xsd:element>
    <xsd:element name="ProcurementProcedureType" ma:index="9" nillable="true" ma:displayName="Hanke menetlusliik" ma:internalName="ProcurementProcedureType">
      <xsd:simpleType>
        <xsd:restriction base="dms:Text"/>
      </xsd:simpleType>
    </xsd:element>
    <xsd:element name="StartDate" ma:index="10" nillable="true" ma:displayName="HD koostamise alguskuupäev" ma:format="DateOnly" ma:internalName="StartDate">
      <xsd:simpleType>
        <xsd:restriction base="dms:DateTime"/>
      </xsd:simpleType>
    </xsd:element>
    <xsd:element name="DueDate" ma:index="11" nillable="true" ma:displayName="Hankelepingu sõlmimise tähtaeg" ma:format="DateOnly" ma:internalName="DueDate">
      <xsd:simpleType>
        <xsd:restriction base="dms:DateTime"/>
      </xsd:simpleType>
    </xsd:element>
    <xsd:element name="ProcurementComissionBoardMember" ma:index="12" nillable="true" ma:displayName="Juhatuse liige" ma:internalName="ProcurementComissionBoardMember">
      <xsd:simpleType>
        <xsd:restriction base="dms:Text"/>
      </xsd:simpleType>
    </xsd:element>
    <xsd:element name="ProcurementComissionChairman" ma:index="13" nillable="true" ma:displayName="Hankekomisjoni esimees" ma:internalName="ProcurementComissionChairm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Department" ma:index="14" nillable="true" ma:displayName="Osakonnajuhataja või projektidirektor" ma:internalName="ProcurementComissionDepartme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Lawyer" ma:index="15" nillable="true" ma:displayName="Hankekomisjoni jurist" ma:internalName="ProcurementComissionLawyer">
      <xsd:simpleType>
        <xsd:restriction base="dms:Text"/>
      </xsd:simpleType>
    </xsd:element>
    <xsd:element name="ProcurementComissionRecorder" ma:index="16" nillable="true" ma:displayName="Protokollija" ma:internalName="ProcurementComissionRecord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urementComissionOutsideMembers" ma:index="17" nillable="true" ma:displayName="Hankekomisjoni liikmed väljastpoolt RKASi" ma:internalName="ProcurementComissionOutsideMembers">
      <xsd:simpleType>
        <xsd:restriction base="dms:Note"/>
      </xsd:simpleType>
    </xsd:element>
    <xsd:element name="ProcurementMainProcurement" ma:index="18" nillable="true" ma:displayName="Raamleping, millega hange on seotud" ma:internalName="ProcurementMainProcurement">
      <xsd:simpleType>
        <xsd:restriction base="dms:Text"/>
      </xsd:simpleType>
    </xsd:element>
    <xsd:element name="ProcurementCPVMainCode" ma:index="19" nillable="true" ma:displayName="CPV põhikood" ma:internalName="ProcurementCPVMainCode">
      <xsd:simpleType>
        <xsd:restriction base="dms:Text"/>
      </xsd:simpleType>
    </xsd:element>
    <xsd:element name="ProcurementCPVAdditionalCodes" ma:index="20" nillable="true" ma:displayName="CPV lisakoodid" ma:internalName="ProcurementCPVAdditionalCodes">
      <xsd:simpleType>
        <xsd:restriction base="dms:Text"/>
      </xsd:simpleType>
    </xsd:element>
    <xsd:element name="ProcurementRegistrationNumber" ma:index="21" nillable="true" ma:displayName="Riigihanke registreerimisnumber" ma:internalName="ProcurementRegistrationNumber">
      <xsd:simpleType>
        <xsd:restriction base="dms:Text"/>
      </xsd:simpleType>
    </xsd:element>
    <xsd:element name="ProcurementContractDate" ma:index="22" nillable="true" ma:displayName="Hankelepingu sõlmimise kuupäev" ma:format="DateOnly" ma:internalName="ProcurementContractDate">
      <xsd:simpleType>
        <xsd:restriction base="dms:DateTime"/>
      </xsd:simpleType>
    </xsd:element>
    <xsd:element name="ProcurementActualCost" ma:index="23" nillable="true" ma:displayName="Hankelepingu tegelik maksumus" ma:LCID="-2" ma:internalName="ProcurementActualCost">
      <xsd:simpleType>
        <xsd:restriction base="dms:Currency"/>
      </xsd:simpleType>
    </xsd:element>
    <xsd:element name="ProcurementDocument" ma:index="24" nillable="true" ma:displayName="Dokumendi liik" ma:internalName="ProcurementDocument">
      <xsd:simpleType>
        <xsd:restriction base="dms:Text"/>
      </xsd:simpleType>
    </xsd:element>
    <xsd:element name="ProcurementID" ma:index="25" nillable="true" ma:displayName="Hanke ID" ma:internalName="ProcurementID">
      <xsd:simpleType>
        <xsd:restriction base="dms:Text"/>
      </xsd:simpleType>
    </xsd:element>
    <xsd:element name="Status" ma:index="26" nillable="true" ma:displayName="Dokumendi staatus" ma:internalName="Status">
      <xsd:simpleType>
        <xsd:restriction base="dms:Choice">
          <xsd:enumeration value="Kooskõlastamisel"/>
          <xsd:enumeration value="Kooskõlastatud"/>
          <xsd:enumeration value="Allkirjastamisel"/>
          <xsd:enumeration value="Allkirjastatud"/>
          <xsd:enumeration value="Koostamisel"/>
          <xsd:enumeration value="Arhiiv"/>
        </xsd:restriction>
      </xsd:simpleType>
    </xsd:element>
    <xsd:element name="Type" ma:index="27" nillable="true" ma:displayName="Tüüp" ma:internalName="Type">
      <xsd:simpleType>
        <xsd:restriction base="dms:Text"/>
      </xsd:simpleType>
    </xsd:element>
    <xsd:element name="DocumentUrl" ma:index="28" nillable="true" ma:displayName="Dokument avalikus veebis" ma:internalName="DocumentUrl">
      <xsd:simpleType>
        <xsd:restriction base="dms:Text"/>
      </xsd:simpleType>
    </xsd:element>
    <xsd:element name="DocumentSendDate" ma:index="29" nillable="true" ma:displayName="Dokumendi avalikku veebi saatmise kuupäev" ma:internalName="DocumentSendDate">
      <xsd:simpleType>
        <xsd:restriction base="dms:DateTime"/>
      </xsd:simpleType>
    </xsd:element>
  </xsd:schema>
  <xsd:schema xmlns:xsd="http://www.w3.org/2001/XMLSchema" xmlns:dms="http://schemas.microsoft.com/office/2006/documentManagement/types" targetNamespace="b531d0f3-82b4-4565-99b8-5da8f917be36" elementFormDefault="qualified">
    <xsd:import namespace="http://schemas.microsoft.com/office/2006/documentManagement/types"/>
    <xsd:element name="Group" ma:index="30" nillable="true" ma:displayName="Rühm" ma:internalName="Group">
      <xsd:simpleType>
        <xsd:restriction base="dms:Text">
          <xsd:maxLength value="255"/>
        </xsd:restriction>
      </xsd:simpleType>
    </xsd:element>
    <xsd:element name="Recorder" ma:index="31" nillable="true" ma:displayName="Protokollija tekstina" ma:internalName="Recorder">
      <xsd:simpleType>
        <xsd:restriction base="dms:Text">
          <xsd:maxLength value="255"/>
        </xsd:restriction>
      </xsd:simpleType>
    </xsd:element>
    <xsd:element name="Providers" ma:index="32" nillable="true" ma:displayName="Pakkujad" ma:internalName="Providers">
      <xsd:simpleType>
        <xsd:restriction base="dms:Note"/>
      </xsd:simpleType>
    </xsd:element>
    <xsd:element name="Department" ma:index="33" nillable="true" ma:displayName="Osakonnajuhataja tekstina" ma:internalName="Department">
      <xsd:simpleType>
        <xsd:restriction base="dms:Text">
          <xsd:maxLength value="255"/>
        </xsd:restriction>
      </xsd:simpleType>
    </xsd:element>
    <xsd:element name="Contractors" ma:index="34" nillable="true" ma:displayName="Hankijad" ma:internalName="Contractors">
      <xsd:simpleType>
        <xsd:restriction base="dms:Text">
          <xsd:maxLength value="255"/>
        </xsd:restriction>
      </xsd:simpleType>
    </xsd:element>
    <xsd:element name="ChildObjects" ma:index="35" nillable="true" ma:displayName="Alamobjektid" ma:internalName="ChildObjects">
      <xsd:simpleType>
        <xsd:restriction base="dms:Note"/>
      </xsd:simpleType>
    </xsd:element>
    <xsd:element name="ChildObjectsCodes" ma:index="36" nillable="true" ma:displayName="Alamobjektide koodid" ma:internalName="ChildObjectsCodes">
      <xsd:simpleType>
        <xsd:restriction base="dms:Note"/>
      </xsd:simpleType>
    </xsd:element>
    <xsd:element name="ContractorCodes" ma:index="37" nillable="true" ma:displayName="Hankijate registrikoodid" ma:internalName="ContractorCodes">
      <xsd:simpleType>
        <xsd:restriction base="dms:Note"/>
      </xsd:simpleType>
    </xsd:element>
    <xsd:element name="Ajalised_x0020_andmed" ma:index="38" nillable="true" ma:displayName="Ajalised andmed" ma:format="DateOnly" ma:internalName="Ajalised_x0020_andmed">
      <xsd:simpleType>
        <xsd:restriction base="dms:DateTime"/>
      </xsd:simple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ignatureStatus" ma:index="39" nillable="true" ma:displayName="Allkirja staatus" ma:default="Pending" ma:description="Digitaalse allkirja staatus." ma:format="RadioButtons" ma:hidden="true" ma:internalName="SignatureStatus" ma:readOnly="false">
      <xsd:simpleType>
        <xsd:restriction base="dms:Choice">
          <xsd:enumeration value="OK"/>
          <xsd:enumeration value="Invalid"/>
          <xsd:enumeration value="Pending"/>
          <xsd:enumeration value="Not signed"/>
        </xsd:restriction>
      </xsd:simpleType>
    </xsd:element>
    <xsd:element name="DigitalSigners" ma:index="40" nillable="true" ma:displayName="Allkirjastajad" ma:description="Inimeste nimed, kes on digitaalselt allkirjastanud dokumendi. Uuendatakse automaatselt." ma:hidden="true" ma:internalName="DigitalSigner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61C92B1-A16F-4808-842F-A45FDCFFC4BC}">
  <ds:schemaRefs>
    <ds:schemaRef ds:uri="http://schemas.microsoft.com/office/2006/metadata/properties"/>
    <ds:schemaRef ds:uri="b531d0f3-82b4-4565-99b8-5da8f917be36"/>
    <ds:schemaRef ds:uri="http://purl.org/dc/terms/"/>
    <ds:schemaRef ds:uri="http://schemas.openxmlformats.org/package/2006/metadata/core-properties"/>
    <ds:schemaRef ds:uri="http://purl.org/dc/dcmitype/"/>
    <ds:schemaRef ds:uri="B531D0F3-82B4-4565-99B8-5DA8F917BE36"/>
    <ds:schemaRef ds:uri="http://schemas.microsoft.com/office/2006/documentManagement/types"/>
    <ds:schemaRef ds:uri="http://schemas.microsoft.com/sharepoint/v3"/>
    <ds:schemaRef ds:uri="http://www.w3.org/XML/1998/namespac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A67DBBC7-E093-466B-A08F-264CC473D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1D0F3-82B4-4565-99B8-5DA8F917BE36"/>
    <ds:schemaRef ds:uri="b531d0f3-82b4-4565-99b8-5da8f917be36"/>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3201</Characters>
  <Application>Microsoft Office Word</Application>
  <DocSecurity>0</DocSecurity>
  <Lines>26</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 Osolainen</dc:creator>
  <cp:keywords/>
  <dc:description/>
  <cp:lastModifiedBy>Aivar Kõrm</cp:lastModifiedBy>
  <cp:revision>2</cp:revision>
  <dcterms:created xsi:type="dcterms:W3CDTF">2024-05-14T13:05:00Z</dcterms:created>
  <dcterms:modified xsi:type="dcterms:W3CDTF">2024-05-14T13:05:00Z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0x01010E3C894F7D994C179E5C79A4ABA31D31006DEC7E63C145834B9F8124882FB13CC2</vt:lpwstr>
  </property>
</Properties>
</file>